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D1" w:rsidRPr="008A646A" w:rsidRDefault="002D5BD1" w:rsidP="002D5BD1">
      <w:pPr>
        <w:tabs>
          <w:tab w:val="left" w:pos="1020"/>
        </w:tabs>
        <w:spacing w:line="0" w:lineRule="atLeast"/>
        <w:ind w:left="1020"/>
        <w:rPr>
          <w:rFonts w:ascii="Times New Roman" w:eastAsia="Times New Roman" w:hAnsi="Times New Roman"/>
          <w:b/>
          <w:sz w:val="28"/>
        </w:rPr>
      </w:pPr>
      <w:r w:rsidRPr="008A646A">
        <w:rPr>
          <w:rFonts w:ascii="Times New Roman" w:eastAsia="Times New Roman" w:hAnsi="Times New Roman"/>
          <w:b/>
          <w:sz w:val="28"/>
        </w:rPr>
        <w:t>Trường THCS Tùng Thiện Vương</w:t>
      </w:r>
    </w:p>
    <w:p w:rsidR="002D5BD1" w:rsidRDefault="002D5BD1" w:rsidP="002D5BD1">
      <w:pPr>
        <w:rPr>
          <w:rFonts w:ascii="Times New Roman" w:hAnsi="Times New Roman" w:cs="Times New Roman"/>
          <w:b/>
          <w:sz w:val="28"/>
          <w:szCs w:val="28"/>
        </w:rPr>
      </w:pPr>
    </w:p>
    <w:p w:rsidR="002D5BD1" w:rsidRPr="008A646A" w:rsidRDefault="002D5BD1" w:rsidP="002D5BD1">
      <w:pPr>
        <w:ind w:left="300" w:firstLine="720"/>
      </w:pPr>
      <w:r w:rsidRPr="00A17AFB">
        <w:rPr>
          <w:rFonts w:ascii="Times New Roman" w:hAnsi="Times New Roman" w:cs="Times New Roman"/>
          <w:b/>
          <w:sz w:val="28"/>
          <w:szCs w:val="28"/>
        </w:rPr>
        <w:t xml:space="preserve">TUẦN </w:t>
      </w:r>
      <w:r>
        <w:rPr>
          <w:rFonts w:ascii="Times New Roman" w:hAnsi="Times New Roman" w:cs="Times New Roman"/>
          <w:b/>
          <w:sz w:val="28"/>
          <w:szCs w:val="28"/>
        </w:rPr>
        <w:t>27</w:t>
      </w:r>
      <w:r w:rsidRPr="00A17AF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17AFB">
        <w:rPr>
          <w:rFonts w:ascii="Times New Roman" w:hAnsi="Times New Roman" w:cs="Times New Roman"/>
          <w:b/>
          <w:sz w:val="28"/>
          <w:szCs w:val="28"/>
        </w:rPr>
        <w:t xml:space="preserve"> </w:t>
      </w:r>
      <w:r>
        <w:rPr>
          <w:rFonts w:ascii="Times New Roman" w:hAnsi="Times New Roman" w:cs="Times New Roman"/>
          <w:sz w:val="26"/>
          <w:szCs w:val="28"/>
          <w:lang w:eastAsia="vi-VN"/>
        </w:rPr>
        <w:t>&lt;</w:t>
      </w:r>
      <w:r w:rsidRPr="0070008E">
        <w:rPr>
          <w:rFonts w:ascii="Times New Roman" w:hAnsi="Times New Roman" w:cs="Times New Roman"/>
          <w:sz w:val="26"/>
          <w:szCs w:val="28"/>
          <w:lang w:val="vi-VN" w:eastAsia="vi-VN"/>
        </w:rPr>
        <w:t>Từ</w:t>
      </w:r>
      <w:r>
        <w:rPr>
          <w:rFonts w:ascii="Times New Roman" w:hAnsi="Times New Roman" w:cs="Times New Roman"/>
          <w:sz w:val="26"/>
          <w:szCs w:val="28"/>
          <w:lang w:val="vi-VN" w:eastAsia="vi-VN"/>
        </w:rPr>
        <w:t xml:space="preserve"> 2</w:t>
      </w:r>
      <w:r>
        <w:rPr>
          <w:rFonts w:ascii="Times New Roman" w:hAnsi="Times New Roman" w:cs="Times New Roman"/>
          <w:sz w:val="26"/>
          <w:szCs w:val="28"/>
          <w:lang w:eastAsia="vi-VN"/>
        </w:rPr>
        <w:t>7</w:t>
      </w:r>
      <w:r w:rsidRPr="0070008E">
        <w:rPr>
          <w:rFonts w:ascii="Times New Roman" w:hAnsi="Times New Roman" w:cs="Times New Roman"/>
          <w:sz w:val="26"/>
          <w:szCs w:val="28"/>
          <w:lang w:val="vi-VN" w:eastAsia="vi-VN"/>
        </w:rPr>
        <w:t>/04</w:t>
      </w:r>
      <w:r w:rsidRPr="0070008E">
        <w:rPr>
          <w:rFonts w:ascii="Times New Roman" w:hAnsi="Times New Roman" w:cs="Times New Roman"/>
          <w:sz w:val="26"/>
          <w:szCs w:val="28"/>
          <w:lang w:eastAsia="vi-VN"/>
        </w:rPr>
        <w:t xml:space="preserve"> </w:t>
      </w:r>
      <w:r w:rsidRPr="0070008E">
        <w:rPr>
          <w:rFonts w:ascii="Times New Roman" w:hAnsi="Times New Roman" w:cs="Times New Roman"/>
          <w:sz w:val="26"/>
          <w:szCs w:val="28"/>
          <w:lang w:val="vi-VN" w:eastAsia="vi-VN"/>
        </w:rPr>
        <w:t>đế</w:t>
      </w:r>
      <w:r>
        <w:rPr>
          <w:rFonts w:ascii="Times New Roman" w:hAnsi="Times New Roman" w:cs="Times New Roman"/>
          <w:sz w:val="26"/>
          <w:szCs w:val="28"/>
          <w:lang w:val="vi-VN" w:eastAsia="vi-VN"/>
        </w:rPr>
        <w:t xml:space="preserve">n </w:t>
      </w:r>
      <w:r>
        <w:rPr>
          <w:rFonts w:ascii="Times New Roman" w:hAnsi="Times New Roman" w:cs="Times New Roman"/>
          <w:sz w:val="26"/>
          <w:szCs w:val="28"/>
          <w:lang w:eastAsia="vi-VN"/>
        </w:rPr>
        <w:t>0</w:t>
      </w:r>
      <w:r>
        <w:rPr>
          <w:rFonts w:ascii="Times New Roman" w:hAnsi="Times New Roman" w:cs="Times New Roman"/>
          <w:sz w:val="26"/>
          <w:szCs w:val="28"/>
          <w:lang w:val="vi-VN" w:eastAsia="vi-VN"/>
        </w:rPr>
        <w:t>2/0</w:t>
      </w:r>
      <w:r>
        <w:rPr>
          <w:rFonts w:ascii="Times New Roman" w:hAnsi="Times New Roman" w:cs="Times New Roman"/>
          <w:sz w:val="26"/>
          <w:szCs w:val="28"/>
          <w:lang w:eastAsia="vi-VN"/>
        </w:rPr>
        <w:t>5</w:t>
      </w:r>
      <w:r w:rsidRPr="0070008E">
        <w:rPr>
          <w:rFonts w:ascii="Times New Roman" w:hAnsi="Times New Roman" w:cs="Times New Roman"/>
          <w:sz w:val="26"/>
          <w:szCs w:val="28"/>
          <w:lang w:val="vi-VN" w:eastAsia="vi-VN"/>
        </w:rPr>
        <w:t>/2020</w:t>
      </w:r>
      <w:r>
        <w:rPr>
          <w:rFonts w:ascii="Times New Roman" w:hAnsi="Times New Roman" w:cs="Times New Roman"/>
          <w:sz w:val="26"/>
          <w:szCs w:val="28"/>
          <w:lang w:eastAsia="vi-VN"/>
        </w:rPr>
        <w:t>&gt;</w:t>
      </w:r>
    </w:p>
    <w:p w:rsidR="002D5BD1" w:rsidRDefault="002D5BD1" w:rsidP="002D5BD1">
      <w:pPr>
        <w:tabs>
          <w:tab w:val="left" w:pos="1020"/>
        </w:tabs>
        <w:spacing w:line="0" w:lineRule="atLeast"/>
        <w:ind w:left="1020"/>
        <w:rPr>
          <w:rFonts w:ascii="Times New Roman" w:eastAsia="Times New Roman" w:hAnsi="Times New Roman"/>
          <w:sz w:val="28"/>
        </w:rPr>
      </w:pPr>
      <w:bookmarkStart w:id="0" w:name="_GoBack"/>
      <w:bookmarkEnd w:id="0"/>
    </w:p>
    <w:p w:rsidR="002D5BD1" w:rsidRPr="00A17AFB" w:rsidRDefault="002D5BD1" w:rsidP="002D5BD1">
      <w:pPr>
        <w:tabs>
          <w:tab w:val="left" w:pos="6435"/>
        </w:tabs>
        <w:spacing w:line="24" w:lineRule="atLeast"/>
        <w:jc w:val="center"/>
        <w:outlineLvl w:val="0"/>
        <w:rPr>
          <w:rFonts w:ascii="Times New Roman" w:hAnsi="Times New Roman" w:cs="Times New Roman"/>
          <w:b/>
          <w:sz w:val="28"/>
          <w:szCs w:val="28"/>
        </w:rPr>
      </w:pPr>
      <w:r w:rsidRPr="00A17AFB">
        <w:rPr>
          <w:rFonts w:ascii="Times New Roman" w:hAnsi="Times New Roman" w:cs="Times New Roman"/>
          <w:b/>
          <w:sz w:val="28"/>
          <w:szCs w:val="28"/>
        </w:rPr>
        <w:t>BÀI 13: QUYỀN TỰ DO KINH DOANH VÀ NGHĨA VỤ ĐÓNG THUẾ</w:t>
      </w:r>
    </w:p>
    <w:p w:rsidR="002D5BD1" w:rsidRDefault="002D5BD1" w:rsidP="002D5BD1">
      <w:pPr>
        <w:tabs>
          <w:tab w:val="left" w:pos="1020"/>
        </w:tabs>
        <w:spacing w:line="0" w:lineRule="atLeast"/>
        <w:ind w:left="1020"/>
        <w:jc w:val="center"/>
        <w:rPr>
          <w:rFonts w:ascii="Times New Roman" w:eastAsia="Times New Roman" w:hAnsi="Times New Roman"/>
          <w:b/>
          <w:sz w:val="28"/>
        </w:rPr>
      </w:pPr>
      <w:r w:rsidRPr="00804B45">
        <w:rPr>
          <w:rFonts w:ascii="Times New Roman" w:eastAsia="Times New Roman" w:hAnsi="Times New Roman"/>
          <w:b/>
          <w:sz w:val="28"/>
        </w:rPr>
        <w:t>&lt;Tiết 2&gt;</w:t>
      </w:r>
    </w:p>
    <w:p w:rsidR="002D5BD1" w:rsidRPr="00804B45" w:rsidRDefault="002D5BD1" w:rsidP="002D5BD1">
      <w:pPr>
        <w:tabs>
          <w:tab w:val="left" w:pos="1020"/>
        </w:tabs>
        <w:spacing w:line="0" w:lineRule="atLeast"/>
        <w:ind w:left="1020"/>
        <w:jc w:val="center"/>
        <w:rPr>
          <w:rFonts w:ascii="Times New Roman" w:eastAsia="Times New Roman" w:hAnsi="Times New Roman"/>
          <w:b/>
          <w:sz w:val="28"/>
        </w:rPr>
      </w:pPr>
    </w:p>
    <w:p w:rsidR="002D5BD1" w:rsidRPr="00804B45" w:rsidRDefault="002D5BD1" w:rsidP="002D5BD1">
      <w:pPr>
        <w:tabs>
          <w:tab w:val="left" w:pos="1020"/>
        </w:tabs>
        <w:spacing w:line="0" w:lineRule="atLeast"/>
        <w:ind w:left="360"/>
        <w:rPr>
          <w:rFonts w:ascii="Times New Roman" w:eastAsia="Times New Roman" w:hAnsi="Times New Roman"/>
          <w:b/>
          <w:color w:val="FF0000"/>
          <w:sz w:val="28"/>
        </w:rPr>
      </w:pPr>
      <w:r>
        <w:rPr>
          <w:rFonts w:ascii="Times New Roman" w:eastAsia="Times New Roman" w:hAnsi="Times New Roman"/>
          <w:b/>
          <w:color w:val="FF0000"/>
          <w:sz w:val="28"/>
        </w:rPr>
        <w:t xml:space="preserve">I. </w:t>
      </w:r>
      <w:r w:rsidRPr="00804B45">
        <w:rPr>
          <w:rFonts w:ascii="Times New Roman" w:eastAsia="Times New Roman" w:hAnsi="Times New Roman"/>
          <w:b/>
          <w:color w:val="FF0000"/>
          <w:sz w:val="28"/>
        </w:rPr>
        <w:t>MỤC TIÊU BÀI HỌC:</w:t>
      </w:r>
    </w:p>
    <w:p w:rsidR="002D5BD1" w:rsidRPr="00FD3D03" w:rsidRDefault="002D5BD1" w:rsidP="002D5BD1">
      <w:pPr>
        <w:tabs>
          <w:tab w:val="left" w:pos="1020"/>
        </w:tabs>
        <w:spacing w:line="0" w:lineRule="atLeast"/>
        <w:ind w:left="1080"/>
        <w:rPr>
          <w:rFonts w:ascii="Times New Roman" w:eastAsia="Times New Roman" w:hAnsi="Times New Roman"/>
          <w:b/>
          <w:i/>
          <w:sz w:val="28"/>
        </w:rPr>
      </w:pPr>
      <w:r>
        <w:rPr>
          <w:rFonts w:ascii="Times New Roman" w:eastAsia="Times New Roman" w:hAnsi="Times New Roman"/>
          <w:b/>
          <w:i/>
          <w:sz w:val="28"/>
        </w:rPr>
        <w:t xml:space="preserve">1. </w:t>
      </w:r>
      <w:r w:rsidRPr="00FD3D03">
        <w:rPr>
          <w:rFonts w:ascii="Times New Roman" w:eastAsia="Times New Roman" w:hAnsi="Times New Roman"/>
          <w:b/>
          <w:i/>
          <w:sz w:val="28"/>
        </w:rPr>
        <w:t>Kiến thức:</w:t>
      </w:r>
    </w:p>
    <w:p w:rsidR="002D5BD1" w:rsidRPr="00CA3DEA" w:rsidRDefault="002D5BD1" w:rsidP="002D5BD1">
      <w:pPr>
        <w:pStyle w:val="ListParagraph"/>
        <w:tabs>
          <w:tab w:val="left" w:pos="6435"/>
        </w:tabs>
        <w:spacing w:line="24" w:lineRule="atLeast"/>
        <w:ind w:left="1080"/>
        <w:jc w:val="both"/>
        <w:rPr>
          <w:rFonts w:ascii="Times New Roman" w:hAnsi="Times New Roman" w:cs="Times New Roman"/>
          <w:sz w:val="28"/>
          <w:szCs w:val="28"/>
        </w:rPr>
      </w:pPr>
      <w:r w:rsidRPr="00CA3DEA">
        <w:rPr>
          <w:rFonts w:ascii="Times New Roman" w:hAnsi="Times New Roman" w:cs="Times New Roman"/>
          <w:sz w:val="28"/>
          <w:szCs w:val="28"/>
        </w:rPr>
        <w:t>- Thế nào là quyền tự do kinh doanh.</w:t>
      </w:r>
    </w:p>
    <w:p w:rsidR="002D5BD1" w:rsidRPr="00CA3DEA" w:rsidRDefault="002D5BD1" w:rsidP="002D5BD1">
      <w:pPr>
        <w:pStyle w:val="ListParagraph"/>
        <w:tabs>
          <w:tab w:val="left" w:pos="6435"/>
        </w:tabs>
        <w:spacing w:line="24" w:lineRule="atLeast"/>
        <w:ind w:left="1080"/>
        <w:jc w:val="both"/>
        <w:rPr>
          <w:rFonts w:ascii="Times New Roman" w:hAnsi="Times New Roman" w:cs="Times New Roman"/>
          <w:sz w:val="28"/>
          <w:szCs w:val="28"/>
        </w:rPr>
      </w:pPr>
      <w:r w:rsidRPr="00CA3DEA">
        <w:rPr>
          <w:rFonts w:ascii="Times New Roman" w:hAnsi="Times New Roman" w:cs="Times New Roman"/>
          <w:sz w:val="28"/>
          <w:szCs w:val="28"/>
        </w:rPr>
        <w:t>- Thuế</w:t>
      </w:r>
      <w:r>
        <w:rPr>
          <w:rFonts w:ascii="Times New Roman" w:hAnsi="Times New Roman" w:cs="Times New Roman"/>
          <w:sz w:val="28"/>
          <w:szCs w:val="28"/>
        </w:rPr>
        <w:t xml:space="preserve"> là gì? </w:t>
      </w:r>
      <w:proofErr w:type="gramStart"/>
      <w:r>
        <w:rPr>
          <w:rFonts w:ascii="Times New Roman" w:hAnsi="Times New Roman" w:cs="Times New Roman"/>
          <w:sz w:val="28"/>
          <w:szCs w:val="28"/>
        </w:rPr>
        <w:t>Ý</w:t>
      </w:r>
      <w:r w:rsidRPr="00CA3DEA">
        <w:rPr>
          <w:rFonts w:ascii="Times New Roman" w:hAnsi="Times New Roman" w:cs="Times New Roman"/>
          <w:sz w:val="28"/>
          <w:szCs w:val="28"/>
        </w:rPr>
        <w:t xml:space="preserve"> nghĩa, tác dụng của thuế?</w:t>
      </w:r>
      <w:proofErr w:type="gramEnd"/>
    </w:p>
    <w:p w:rsidR="002D5BD1" w:rsidRPr="00CA3DEA" w:rsidRDefault="002D5BD1" w:rsidP="002D5BD1">
      <w:pPr>
        <w:pStyle w:val="ListParagraph"/>
        <w:tabs>
          <w:tab w:val="left" w:pos="6435"/>
        </w:tabs>
        <w:spacing w:line="24" w:lineRule="atLeast"/>
        <w:ind w:left="1080"/>
        <w:jc w:val="both"/>
        <w:rPr>
          <w:rFonts w:ascii="Times New Roman" w:hAnsi="Times New Roman" w:cs="Times New Roman"/>
          <w:sz w:val="28"/>
          <w:szCs w:val="28"/>
        </w:rPr>
      </w:pPr>
      <w:r w:rsidRPr="00CA3DEA">
        <w:rPr>
          <w:rFonts w:ascii="Times New Roman" w:hAnsi="Times New Roman" w:cs="Times New Roman"/>
          <w:sz w:val="28"/>
          <w:szCs w:val="28"/>
        </w:rPr>
        <w:t>- Quyền và nghĩa vụ của công dân trong kinh doanh và thực hiện pháp luật về thuế.</w:t>
      </w:r>
    </w:p>
    <w:p w:rsidR="002D5BD1" w:rsidRPr="00FD3D03" w:rsidRDefault="002D5BD1" w:rsidP="002D5BD1">
      <w:pPr>
        <w:tabs>
          <w:tab w:val="left" w:pos="1020"/>
        </w:tabs>
        <w:spacing w:line="0" w:lineRule="atLeast"/>
        <w:ind w:left="10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w:t>
      </w:r>
      <w:r w:rsidRPr="00FD3D03">
        <w:rPr>
          <w:rFonts w:ascii="Times New Roman" w:eastAsia="Times New Roman" w:hAnsi="Times New Roman" w:cs="Times New Roman"/>
          <w:b/>
          <w:i/>
          <w:sz w:val="28"/>
          <w:szCs w:val="28"/>
        </w:rPr>
        <w:t xml:space="preserve">Thái độ: </w:t>
      </w:r>
    </w:p>
    <w:p w:rsidR="002D5BD1" w:rsidRPr="00CA3DEA" w:rsidRDefault="002D5BD1" w:rsidP="002D5BD1">
      <w:pPr>
        <w:pStyle w:val="ListParagraph"/>
        <w:tabs>
          <w:tab w:val="left" w:pos="6435"/>
        </w:tabs>
        <w:spacing w:line="24" w:lineRule="atLeast"/>
        <w:ind w:left="1080"/>
        <w:jc w:val="both"/>
        <w:rPr>
          <w:rFonts w:ascii="Times New Roman" w:hAnsi="Times New Roman" w:cs="Times New Roman"/>
          <w:sz w:val="28"/>
          <w:szCs w:val="28"/>
        </w:rPr>
      </w:pPr>
      <w:proofErr w:type="gramStart"/>
      <w:r w:rsidRPr="00CA3DEA">
        <w:rPr>
          <w:rFonts w:ascii="Times New Roman" w:hAnsi="Times New Roman" w:cs="Times New Roman"/>
          <w:sz w:val="28"/>
          <w:szCs w:val="28"/>
        </w:rPr>
        <w:t>- Ủng hộ chủ trương của nhà nước và quy định của pháp luật trong lĩnh vực kinh doanh và thuế.</w:t>
      </w:r>
      <w:proofErr w:type="gramEnd"/>
    </w:p>
    <w:p w:rsidR="002D5BD1" w:rsidRPr="00CA3DEA" w:rsidRDefault="002D5BD1" w:rsidP="002D5BD1">
      <w:pPr>
        <w:pStyle w:val="ListParagraph"/>
        <w:tabs>
          <w:tab w:val="left" w:pos="6435"/>
        </w:tabs>
        <w:spacing w:line="24" w:lineRule="atLeast"/>
        <w:ind w:left="1080"/>
        <w:jc w:val="both"/>
        <w:rPr>
          <w:rFonts w:ascii="Times New Roman" w:hAnsi="Times New Roman" w:cs="Times New Roman"/>
          <w:sz w:val="28"/>
          <w:szCs w:val="28"/>
        </w:rPr>
      </w:pPr>
      <w:r w:rsidRPr="00CA3DEA">
        <w:rPr>
          <w:rFonts w:ascii="Times New Roman" w:hAnsi="Times New Roman" w:cs="Times New Roman"/>
          <w:sz w:val="28"/>
          <w:szCs w:val="28"/>
        </w:rPr>
        <w:t>- Phê phán những hành vi</w:t>
      </w:r>
      <w:r>
        <w:rPr>
          <w:rFonts w:ascii="Times New Roman" w:hAnsi="Times New Roman" w:cs="Times New Roman"/>
          <w:sz w:val="28"/>
          <w:szCs w:val="28"/>
        </w:rPr>
        <w:t xml:space="preserve"> sai </w:t>
      </w:r>
      <w:r w:rsidRPr="00CA3DEA">
        <w:rPr>
          <w:rFonts w:ascii="Times New Roman" w:hAnsi="Times New Roman" w:cs="Times New Roman"/>
          <w:sz w:val="28"/>
          <w:szCs w:val="28"/>
        </w:rPr>
        <w:t>trái</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trong </w:t>
      </w:r>
      <w:r w:rsidRPr="00CA3DEA">
        <w:rPr>
          <w:rFonts w:ascii="Times New Roman" w:hAnsi="Times New Roman" w:cs="Times New Roman"/>
          <w:sz w:val="28"/>
          <w:szCs w:val="28"/>
        </w:rPr>
        <w:t xml:space="preserve"> kinh</w:t>
      </w:r>
      <w:proofErr w:type="gramEnd"/>
      <w:r w:rsidRPr="00CA3DEA">
        <w:rPr>
          <w:rFonts w:ascii="Times New Roman" w:hAnsi="Times New Roman" w:cs="Times New Roman"/>
          <w:sz w:val="28"/>
          <w:szCs w:val="28"/>
        </w:rPr>
        <w:t xml:space="preserve"> doanh</w:t>
      </w:r>
      <w:r>
        <w:rPr>
          <w:rFonts w:ascii="Times New Roman" w:hAnsi="Times New Roman" w:cs="Times New Roman"/>
          <w:sz w:val="28"/>
          <w:szCs w:val="28"/>
        </w:rPr>
        <w:t xml:space="preserve"> và</w:t>
      </w:r>
      <w:r w:rsidRPr="00CA3DEA">
        <w:rPr>
          <w:rFonts w:ascii="Times New Roman" w:hAnsi="Times New Roman" w:cs="Times New Roman"/>
          <w:sz w:val="28"/>
          <w:szCs w:val="28"/>
        </w:rPr>
        <w:t xml:space="preserve"> thực hiện </w:t>
      </w:r>
      <w:r>
        <w:rPr>
          <w:rFonts w:ascii="Times New Roman" w:hAnsi="Times New Roman" w:cs="Times New Roman"/>
          <w:sz w:val="28"/>
          <w:szCs w:val="28"/>
        </w:rPr>
        <w:t xml:space="preserve">nghĩa vụ </w:t>
      </w:r>
      <w:r w:rsidRPr="00CA3DEA">
        <w:rPr>
          <w:rFonts w:ascii="Times New Roman" w:hAnsi="Times New Roman" w:cs="Times New Roman"/>
          <w:sz w:val="28"/>
          <w:szCs w:val="28"/>
        </w:rPr>
        <w:t>thuế</w:t>
      </w:r>
      <w:r>
        <w:rPr>
          <w:rFonts w:ascii="Times New Roman" w:hAnsi="Times New Roman" w:cs="Times New Roman"/>
          <w:sz w:val="28"/>
          <w:szCs w:val="28"/>
        </w:rPr>
        <w:t>.</w:t>
      </w:r>
    </w:p>
    <w:p w:rsidR="002D5BD1" w:rsidRPr="00FD3D03" w:rsidRDefault="002D5BD1" w:rsidP="002D5BD1">
      <w:pPr>
        <w:tabs>
          <w:tab w:val="left" w:pos="1020"/>
        </w:tabs>
        <w:spacing w:line="0" w:lineRule="atLeast"/>
        <w:ind w:left="10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 </w:t>
      </w:r>
      <w:r w:rsidRPr="00FD3D03">
        <w:rPr>
          <w:rFonts w:ascii="Times New Roman" w:eastAsia="Times New Roman" w:hAnsi="Times New Roman" w:cs="Times New Roman"/>
          <w:b/>
          <w:i/>
          <w:sz w:val="28"/>
          <w:szCs w:val="28"/>
        </w:rPr>
        <w:t>Kĩ năng:</w:t>
      </w:r>
    </w:p>
    <w:p w:rsidR="002D5BD1" w:rsidRPr="00F35905" w:rsidRDefault="002D5BD1" w:rsidP="002D5BD1">
      <w:pPr>
        <w:ind w:firstLine="720"/>
        <w:jc w:val="both"/>
        <w:rPr>
          <w:rFonts w:ascii="Times New Roman" w:hAnsi="Times New Roman" w:cs="Times New Roman"/>
          <w:bCs/>
          <w:i/>
          <w:sz w:val="28"/>
          <w:szCs w:val="28"/>
          <w:u w:val="single"/>
        </w:rPr>
      </w:pPr>
      <w:r>
        <w:rPr>
          <w:rFonts w:ascii="Times New Roman" w:hAnsi="Times New Roman" w:cs="Times New Roman"/>
          <w:bCs/>
          <w:i/>
          <w:sz w:val="28"/>
          <w:szCs w:val="28"/>
        </w:rPr>
        <w:t xml:space="preserve">   </w:t>
      </w:r>
      <w:r>
        <w:rPr>
          <w:rFonts w:ascii="Times New Roman" w:hAnsi="Times New Roman" w:cs="Times New Roman"/>
          <w:bCs/>
          <w:sz w:val="28"/>
          <w:szCs w:val="28"/>
        </w:rPr>
        <w:t xml:space="preserve"> </w:t>
      </w:r>
      <w:r w:rsidRPr="00F35905">
        <w:rPr>
          <w:rFonts w:ascii="Times New Roman" w:hAnsi="Times New Roman" w:cs="Times New Roman"/>
          <w:bCs/>
          <w:i/>
          <w:sz w:val="28"/>
          <w:szCs w:val="28"/>
        </w:rPr>
        <w:t xml:space="preserve"> </w:t>
      </w:r>
      <w:r w:rsidRPr="00F35905">
        <w:rPr>
          <w:rFonts w:ascii="Times New Roman" w:hAnsi="Times New Roman" w:cs="Times New Roman"/>
          <w:bCs/>
          <w:sz w:val="28"/>
          <w:szCs w:val="28"/>
        </w:rPr>
        <w:t xml:space="preserve">- </w:t>
      </w:r>
      <w:r w:rsidRPr="00F35905">
        <w:rPr>
          <w:rFonts w:ascii="Times New Roman" w:hAnsi="Times New Roman" w:cs="Times New Roman"/>
          <w:sz w:val="28"/>
          <w:szCs w:val="28"/>
        </w:rPr>
        <w:t xml:space="preserve">Biết phân biệt hành </w:t>
      </w:r>
      <w:proofErr w:type="gramStart"/>
      <w:r w:rsidRPr="00F35905">
        <w:rPr>
          <w:rFonts w:ascii="Times New Roman" w:hAnsi="Times New Roman" w:cs="Times New Roman"/>
          <w:sz w:val="28"/>
          <w:szCs w:val="28"/>
        </w:rPr>
        <w:t>vi</w:t>
      </w:r>
      <w:proofErr w:type="gramEnd"/>
      <w:r w:rsidRPr="00F35905">
        <w:rPr>
          <w:rFonts w:ascii="Times New Roman" w:hAnsi="Times New Roman" w:cs="Times New Roman"/>
          <w:sz w:val="28"/>
          <w:szCs w:val="28"/>
        </w:rPr>
        <w:t xml:space="preserve"> đúng hay sai trong kinh doanh và việc thực hiện nghĩa vụ thuế. </w:t>
      </w:r>
    </w:p>
    <w:p w:rsidR="002D5BD1" w:rsidRPr="00404835" w:rsidRDefault="002D5BD1" w:rsidP="002D5BD1">
      <w:pPr>
        <w:tabs>
          <w:tab w:val="left" w:pos="1020"/>
        </w:tabs>
        <w:spacing w:line="0" w:lineRule="atLeast"/>
        <w:ind w:left="360"/>
        <w:rPr>
          <w:rFonts w:ascii="Times New Roman" w:eastAsia="Times New Roman" w:hAnsi="Times New Roman"/>
          <w:b/>
          <w:color w:val="FF0000"/>
          <w:sz w:val="28"/>
        </w:rPr>
      </w:pPr>
      <w:r>
        <w:rPr>
          <w:rFonts w:ascii="Times New Roman" w:eastAsia="Times New Roman" w:hAnsi="Times New Roman"/>
          <w:b/>
          <w:color w:val="FF0000"/>
          <w:sz w:val="28"/>
        </w:rPr>
        <w:t xml:space="preserve">II. </w:t>
      </w:r>
      <w:r w:rsidRPr="00404835">
        <w:rPr>
          <w:rFonts w:ascii="Times New Roman" w:eastAsia="Times New Roman" w:hAnsi="Times New Roman"/>
          <w:b/>
          <w:color w:val="FF0000"/>
          <w:sz w:val="28"/>
        </w:rPr>
        <w:t>NỘI DUNG BÀI HỌC:</w:t>
      </w:r>
    </w:p>
    <w:p w:rsidR="002D5BD1" w:rsidRDefault="002D5BD1" w:rsidP="002D5BD1">
      <w:pPr>
        <w:tabs>
          <w:tab w:val="left" w:pos="1020"/>
        </w:tabs>
        <w:spacing w:line="0" w:lineRule="atLeast"/>
        <w:ind w:left="1080"/>
        <w:rPr>
          <w:rFonts w:ascii="Times New Roman" w:eastAsia="Times New Roman" w:hAnsi="Times New Roman"/>
          <w:b/>
          <w:i/>
          <w:sz w:val="28"/>
        </w:rPr>
      </w:pPr>
      <w:r>
        <w:rPr>
          <w:rFonts w:ascii="Times New Roman" w:eastAsia="Times New Roman" w:hAnsi="Times New Roman"/>
          <w:b/>
          <w:i/>
          <w:sz w:val="28"/>
        </w:rPr>
        <w:t xml:space="preserve">1. </w:t>
      </w:r>
      <w:r w:rsidRPr="00404835">
        <w:rPr>
          <w:rFonts w:ascii="Times New Roman" w:eastAsia="Times New Roman" w:hAnsi="Times New Roman"/>
          <w:b/>
          <w:i/>
          <w:sz w:val="28"/>
        </w:rPr>
        <w:t xml:space="preserve">Kiểm tra kiến thức cũ: </w:t>
      </w:r>
    </w:p>
    <w:p w:rsidR="002D5BD1" w:rsidRDefault="002D5BD1" w:rsidP="002D5BD1">
      <w:pPr>
        <w:pStyle w:val="ListParagraph"/>
        <w:tabs>
          <w:tab w:val="left" w:pos="1020"/>
        </w:tabs>
        <w:spacing w:line="0" w:lineRule="atLeast"/>
        <w:ind w:left="1440"/>
        <w:rPr>
          <w:rFonts w:ascii="Times New Roman" w:eastAsia="Times New Roman" w:hAnsi="Times New Roman" w:cs="Times New Roman"/>
          <w:bCs/>
          <w:color w:val="000000" w:themeColor="text1"/>
          <w:sz w:val="28"/>
          <w:szCs w:val="28"/>
        </w:rPr>
      </w:pPr>
      <w:r w:rsidRPr="00EE1F83">
        <w:rPr>
          <w:rFonts w:ascii="Times New Roman" w:eastAsia="Times New Roman" w:hAnsi="Times New Roman" w:cs="Times New Roman"/>
          <w:color w:val="000000" w:themeColor="text1"/>
          <w:sz w:val="28"/>
          <w:szCs w:val="28"/>
        </w:rPr>
        <w:t xml:space="preserve">a. </w:t>
      </w:r>
      <w:r w:rsidRPr="00EE1F83">
        <w:rPr>
          <w:rFonts w:ascii="Times New Roman" w:eastAsia="Times New Roman" w:hAnsi="Times New Roman" w:cs="Times New Roman"/>
          <w:bCs/>
          <w:color w:val="000000" w:themeColor="text1"/>
          <w:sz w:val="28"/>
          <w:szCs w:val="28"/>
        </w:rPr>
        <w:t xml:space="preserve">Từ thực tế cuộc sống hãy nêu những hành vi vi phạm quy định của Nhà nước về kinh </w:t>
      </w:r>
      <w:proofErr w:type="gramStart"/>
      <w:r w:rsidRPr="00EE1F83">
        <w:rPr>
          <w:rFonts w:ascii="Times New Roman" w:eastAsia="Times New Roman" w:hAnsi="Times New Roman" w:cs="Times New Roman"/>
          <w:bCs/>
          <w:color w:val="000000" w:themeColor="text1"/>
          <w:sz w:val="28"/>
          <w:szCs w:val="28"/>
        </w:rPr>
        <w:t>doanh ?</w:t>
      </w:r>
      <w:proofErr w:type="gramEnd"/>
    </w:p>
    <w:p w:rsidR="002D5BD1" w:rsidRPr="00EE1F83" w:rsidRDefault="002D5BD1" w:rsidP="002D5BD1">
      <w:pPr>
        <w:spacing w:line="24" w:lineRule="atLeast"/>
        <w:ind w:left="720" w:firstLine="720"/>
        <w:jc w:val="both"/>
        <w:rPr>
          <w:rFonts w:ascii="Times New Roman" w:eastAsia="Times New Roman" w:hAnsi="Times New Roman" w:cs="Times New Roman"/>
          <w:sz w:val="28"/>
          <w:szCs w:val="28"/>
        </w:rPr>
      </w:pPr>
      <w:r w:rsidRPr="00EE1F83">
        <w:rPr>
          <w:rFonts w:ascii="Times New Roman" w:eastAsia="Times New Roman" w:hAnsi="Times New Roman" w:cs="Times New Roman"/>
          <w:bCs/>
          <w:color w:val="000000" w:themeColor="text1"/>
          <w:sz w:val="28"/>
          <w:szCs w:val="28"/>
        </w:rPr>
        <w:t xml:space="preserve">b. </w:t>
      </w:r>
      <w:r w:rsidRPr="00EE1F83">
        <w:rPr>
          <w:rFonts w:ascii="Times New Roman" w:hAnsi="Times New Roman" w:cs="Times New Roman"/>
          <w:sz w:val="28"/>
          <w:szCs w:val="28"/>
        </w:rPr>
        <w:t>Thế nào là quyền tự do kinh doanh?</w:t>
      </w:r>
      <w:r>
        <w:rPr>
          <w:rFonts w:ascii="Times New Roman" w:hAnsi="Times New Roman" w:cs="Times New Roman"/>
          <w:sz w:val="28"/>
          <w:szCs w:val="28"/>
        </w:rPr>
        <w:t xml:space="preserve">  </w:t>
      </w:r>
      <w:proofErr w:type="gramStart"/>
      <w:r w:rsidRPr="00EE1F83">
        <w:rPr>
          <w:rFonts w:ascii="Times New Roman" w:eastAsia="Times New Roman" w:hAnsi="Times New Roman" w:cs="Times New Roman"/>
          <w:bCs/>
          <w:color w:val="000000"/>
          <w:sz w:val="28"/>
          <w:szCs w:val="28"/>
        </w:rPr>
        <w:t>Hãy kể tên một số hoạt động kinh doanh mà em biết</w:t>
      </w:r>
      <w:r>
        <w:rPr>
          <w:rFonts w:ascii="Times New Roman" w:eastAsia="Times New Roman" w:hAnsi="Times New Roman" w:cs="Times New Roman"/>
          <w:bCs/>
          <w:color w:val="000000"/>
          <w:sz w:val="28"/>
          <w:szCs w:val="28"/>
        </w:rPr>
        <w:t>.</w:t>
      </w:r>
      <w:proofErr w:type="gramEnd"/>
    </w:p>
    <w:p w:rsidR="002D5BD1" w:rsidRPr="00EE1F83" w:rsidRDefault="002D5BD1" w:rsidP="002D5BD1">
      <w:pPr>
        <w:pStyle w:val="ListParagraph"/>
        <w:tabs>
          <w:tab w:val="left" w:pos="1020"/>
        </w:tabs>
        <w:spacing w:line="0" w:lineRule="atLeast"/>
        <w:ind w:left="1440"/>
        <w:rPr>
          <w:rFonts w:ascii="Times New Roman" w:eastAsia="Times New Roman" w:hAnsi="Times New Roman" w:cs="Times New Roman"/>
          <w:color w:val="000000" w:themeColor="text1"/>
          <w:sz w:val="28"/>
          <w:szCs w:val="28"/>
        </w:rPr>
      </w:pPr>
    </w:p>
    <w:p w:rsidR="002D5BD1" w:rsidRPr="00404835" w:rsidRDefault="002D5BD1" w:rsidP="002D5BD1">
      <w:pPr>
        <w:tabs>
          <w:tab w:val="left" w:pos="1020"/>
        </w:tabs>
        <w:spacing w:line="0" w:lineRule="atLeast"/>
        <w:ind w:left="1080"/>
        <w:rPr>
          <w:rFonts w:ascii="Times New Roman" w:eastAsia="Times New Roman" w:hAnsi="Times New Roman"/>
          <w:b/>
          <w:i/>
          <w:sz w:val="28"/>
        </w:rPr>
      </w:pPr>
      <w:r>
        <w:rPr>
          <w:rFonts w:ascii="Times New Roman" w:eastAsia="Times New Roman" w:hAnsi="Times New Roman"/>
          <w:b/>
          <w:i/>
          <w:sz w:val="28"/>
        </w:rPr>
        <w:t xml:space="preserve">2. </w:t>
      </w:r>
      <w:r w:rsidRPr="00404835">
        <w:rPr>
          <w:rFonts w:ascii="Times New Roman" w:eastAsia="Times New Roman" w:hAnsi="Times New Roman"/>
          <w:b/>
          <w:i/>
          <w:sz w:val="28"/>
        </w:rPr>
        <w:t>Các hoạt động học tập:</w:t>
      </w:r>
    </w:p>
    <w:p w:rsidR="002D5BD1" w:rsidRDefault="002D5BD1" w:rsidP="002D5BD1">
      <w:pPr>
        <w:pStyle w:val="ListParagraph"/>
        <w:tabs>
          <w:tab w:val="left" w:pos="1020"/>
        </w:tabs>
        <w:spacing w:line="0" w:lineRule="atLeast"/>
        <w:ind w:left="1440"/>
        <w:rPr>
          <w:rFonts w:ascii="Times New Roman" w:eastAsia="Times New Roman" w:hAnsi="Times New Roman"/>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40"/>
        <w:gridCol w:w="3118"/>
      </w:tblGrid>
      <w:tr w:rsidR="002D5BD1" w:rsidRPr="00E820CF" w:rsidTr="00363397">
        <w:tc>
          <w:tcPr>
            <w:tcW w:w="3618" w:type="dxa"/>
            <w:tcBorders>
              <w:top w:val="single" w:sz="4" w:space="0" w:color="auto"/>
              <w:left w:val="single" w:sz="4" w:space="0" w:color="auto"/>
              <w:bottom w:val="single" w:sz="4" w:space="0" w:color="auto"/>
              <w:right w:val="single" w:sz="4" w:space="0" w:color="auto"/>
            </w:tcBorders>
          </w:tcPr>
          <w:p w:rsidR="002D5BD1" w:rsidRPr="00E820CF" w:rsidRDefault="002D5BD1" w:rsidP="003633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tc>
        <w:tc>
          <w:tcPr>
            <w:tcW w:w="3040" w:type="dxa"/>
            <w:tcBorders>
              <w:top w:val="single" w:sz="4" w:space="0" w:color="auto"/>
              <w:left w:val="single" w:sz="4" w:space="0" w:color="auto"/>
              <w:bottom w:val="single" w:sz="4" w:space="0" w:color="auto"/>
              <w:right w:val="single" w:sz="4" w:space="0" w:color="auto"/>
            </w:tcBorders>
          </w:tcPr>
          <w:p w:rsidR="002D5BD1" w:rsidRDefault="002D5BD1" w:rsidP="003633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2D5BD1" w:rsidRPr="00E820CF" w:rsidRDefault="002D5BD1" w:rsidP="003633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3118" w:type="dxa"/>
            <w:tcBorders>
              <w:top w:val="single" w:sz="4" w:space="0" w:color="auto"/>
              <w:left w:val="single" w:sz="4" w:space="0" w:color="auto"/>
              <w:bottom w:val="single" w:sz="4" w:space="0" w:color="auto"/>
              <w:right w:val="single" w:sz="4" w:space="0" w:color="auto"/>
            </w:tcBorders>
          </w:tcPr>
          <w:p w:rsidR="002D5BD1" w:rsidRPr="00E820CF" w:rsidRDefault="002D5BD1" w:rsidP="00363397">
            <w:pPr>
              <w:jc w:val="center"/>
              <w:rPr>
                <w:rFonts w:ascii="Times New Roman" w:eastAsia="Times New Roman" w:hAnsi="Times New Roman" w:cs="Times New Roman"/>
                <w:b/>
                <w:color w:val="00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(HS ghi chép vào tập)</w:t>
            </w:r>
          </w:p>
        </w:tc>
      </w:tr>
      <w:tr w:rsidR="002D5BD1" w:rsidRPr="00F42752" w:rsidTr="00363397">
        <w:tc>
          <w:tcPr>
            <w:tcW w:w="3618" w:type="dxa"/>
            <w:tcBorders>
              <w:top w:val="single" w:sz="4" w:space="0" w:color="auto"/>
              <w:left w:val="single" w:sz="4" w:space="0" w:color="auto"/>
              <w:bottom w:val="single" w:sz="4" w:space="0" w:color="auto"/>
              <w:right w:val="single" w:sz="4" w:space="0" w:color="auto"/>
            </w:tcBorders>
          </w:tcPr>
          <w:p w:rsidR="002D5BD1" w:rsidRPr="00760DD8" w:rsidRDefault="002D5BD1" w:rsidP="00363397">
            <w:pPr>
              <w:jc w:val="both"/>
              <w:rPr>
                <w:rFonts w:ascii="Times New Roman" w:eastAsia="Times New Roman" w:hAnsi="Times New Roman" w:cs="Times New Roman"/>
                <w:b/>
                <w:sz w:val="26"/>
                <w:szCs w:val="26"/>
              </w:rPr>
            </w:pPr>
            <w:r w:rsidRPr="00760DD8">
              <w:rPr>
                <w:rFonts w:ascii="Times New Roman" w:eastAsia="Times New Roman" w:hAnsi="Times New Roman" w:cs="Times New Roman"/>
                <w:b/>
                <w:sz w:val="26"/>
                <w:szCs w:val="26"/>
              </w:rPr>
              <w:t>Hoạt động 1: Đặt vấn đề</w:t>
            </w:r>
          </w:p>
          <w:p w:rsidR="002D5BD1" w:rsidRDefault="002D5BD1" w:rsidP="00363397">
            <w:pPr>
              <w:jc w:val="both"/>
              <w:rPr>
                <w:rFonts w:ascii="Times New Roman" w:eastAsia="Times New Roman" w:hAnsi="Times New Roman" w:cs="Times New Roman"/>
                <w:sz w:val="26"/>
                <w:szCs w:val="26"/>
              </w:rPr>
            </w:pPr>
          </w:p>
          <w:p w:rsidR="002D5BD1" w:rsidRPr="00361B69" w:rsidRDefault="002D5BD1" w:rsidP="00363397">
            <w:pPr>
              <w:jc w:val="both"/>
              <w:rPr>
                <w:rFonts w:ascii="Times New Roman" w:eastAsia="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Pr="00361B69" w:rsidRDefault="002D5BD1" w:rsidP="00363397">
            <w:pPr>
              <w:jc w:val="both"/>
              <w:rPr>
                <w:rFonts w:ascii="Times New Roman" w:eastAsia="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Pr="00361B69" w:rsidRDefault="002D5BD1" w:rsidP="00363397">
            <w:pPr>
              <w:spacing w:line="24" w:lineRule="atLeast"/>
              <w:jc w:val="both"/>
              <w:rPr>
                <w:rFonts w:ascii="Times New Roman" w:hAnsi="Times New Roman" w:cs="Times New Roman"/>
                <w:sz w:val="26"/>
                <w:szCs w:val="26"/>
              </w:rPr>
            </w:pPr>
            <w:r>
              <w:rPr>
                <w:rFonts w:ascii="Times New Roman" w:hAnsi="Times New Roman" w:cs="Times New Roman"/>
                <w:sz w:val="26"/>
                <w:szCs w:val="26"/>
              </w:rPr>
              <w:t>1</w:t>
            </w:r>
            <w:r w:rsidRPr="00361B69">
              <w:rPr>
                <w:rFonts w:ascii="Times New Roman" w:hAnsi="Times New Roman" w:cs="Times New Roman"/>
                <w:sz w:val="26"/>
                <w:szCs w:val="26"/>
              </w:rPr>
              <w:t>. Em có nhận xét gì về mức thuế của các mặt hàng trên?</w:t>
            </w:r>
          </w:p>
          <w:p w:rsidR="002D5BD1" w:rsidRPr="00361B69" w:rsidRDefault="002D5BD1" w:rsidP="00363397">
            <w:pPr>
              <w:jc w:val="both"/>
              <w:rPr>
                <w:rFonts w:ascii="Times New Roman" w:eastAsia="Times New Roman" w:hAnsi="Times New Roman" w:cs="Times New Roman"/>
                <w:sz w:val="26"/>
                <w:szCs w:val="26"/>
              </w:rPr>
            </w:pPr>
            <w:r w:rsidRPr="00361B69">
              <w:rPr>
                <w:rFonts w:ascii="Times New Roman" w:eastAsia="Times New Roman" w:hAnsi="Times New Roman" w:cs="Times New Roman"/>
                <w:sz w:val="26"/>
                <w:szCs w:val="26"/>
              </w:rPr>
              <w:lastRenderedPageBreak/>
              <w:t>- Gợi ý trả lời:</w:t>
            </w:r>
          </w:p>
          <w:p w:rsidR="002D5BD1" w:rsidRDefault="002D5BD1" w:rsidP="00363397">
            <w:pPr>
              <w:spacing w:line="24" w:lineRule="atLeast"/>
              <w:jc w:val="both"/>
              <w:rPr>
                <w:rFonts w:ascii="Times New Roman" w:hAnsi="Times New Roman" w:cs="Times New Roman"/>
                <w:sz w:val="26"/>
                <w:szCs w:val="26"/>
              </w:rPr>
            </w:pPr>
            <w:r w:rsidRPr="003730C9">
              <w:rPr>
                <w:rFonts w:ascii="Times New Roman" w:hAnsi="Times New Roman" w:cs="Times New Roman"/>
                <w:sz w:val="26"/>
                <w:szCs w:val="26"/>
              </w:rPr>
              <w:t xml:space="preserve">Vì sao Vàng mã, thuốc điếu, rượu thuế suất cao? </w:t>
            </w:r>
            <w:r>
              <w:rPr>
                <w:rFonts w:ascii="Times New Roman" w:hAnsi="Times New Roman" w:cs="Times New Roman"/>
                <w:sz w:val="26"/>
                <w:szCs w:val="26"/>
              </w:rPr>
              <w:t>M</w:t>
            </w:r>
            <w:r w:rsidRPr="003730C9">
              <w:rPr>
                <w:rFonts w:ascii="Times New Roman" w:hAnsi="Times New Roman" w:cs="Times New Roman"/>
                <w:sz w:val="26"/>
                <w:szCs w:val="26"/>
              </w:rPr>
              <w:t>uối, nước, trồng trọt, chăn nuôi, đồ dùng học tập thuế suất thấp?</w:t>
            </w:r>
            <w:r>
              <w:rPr>
                <w:rFonts w:ascii="Times New Roman" w:hAnsi="Times New Roman" w:cs="Times New Roman"/>
                <w:sz w:val="26"/>
                <w:szCs w:val="26"/>
              </w:rPr>
              <w:t xml:space="preserve"> </w:t>
            </w:r>
          </w:p>
          <w:p w:rsidR="002D5BD1" w:rsidRPr="003730C9" w:rsidRDefault="002D5BD1" w:rsidP="00363397">
            <w:pPr>
              <w:spacing w:line="24" w:lineRule="atLeast"/>
              <w:jc w:val="both"/>
              <w:rPr>
                <w:rFonts w:ascii="Times New Roman" w:hAnsi="Times New Roman" w:cs="Times New Roman"/>
                <w:sz w:val="26"/>
                <w:szCs w:val="26"/>
              </w:rPr>
            </w:pPr>
          </w:p>
          <w:p w:rsidR="002D5BD1" w:rsidRPr="002829BD" w:rsidRDefault="002D5BD1" w:rsidP="00363397">
            <w:pPr>
              <w:spacing w:line="24" w:lineRule="atLeast"/>
              <w:jc w:val="both"/>
              <w:rPr>
                <w:rFonts w:ascii="Times New Roman" w:hAnsi="Times New Roman" w:cs="Times New Roman"/>
                <w:sz w:val="26"/>
                <w:szCs w:val="26"/>
              </w:rPr>
            </w:pPr>
            <w:r w:rsidRPr="00BD75EF">
              <w:rPr>
                <w:rFonts w:ascii="Times New Roman" w:hAnsi="Times New Roman" w:cs="Times New Roman"/>
                <w:sz w:val="26"/>
                <w:szCs w:val="26"/>
              </w:rPr>
              <w:t>→</w:t>
            </w:r>
            <w:r>
              <w:rPr>
                <w:rFonts w:ascii="Times New Roman" w:hAnsi="Times New Roman" w:cs="Times New Roman"/>
                <w:sz w:val="26"/>
                <w:szCs w:val="26"/>
              </w:rPr>
              <w:t xml:space="preserve"> </w:t>
            </w:r>
            <w:r w:rsidRPr="002829BD">
              <w:rPr>
                <w:rFonts w:ascii="Times New Roman" w:hAnsi="Times New Roman" w:cs="Times New Roman"/>
                <w:sz w:val="26"/>
                <w:szCs w:val="26"/>
              </w:rPr>
              <w:t>Mức thuế chênh lệch có liên quan gì đến sự cần thiết của các mặt hàng đối với đời sống của nhân dân.</w:t>
            </w:r>
          </w:p>
          <w:p w:rsidR="002D5BD1" w:rsidRDefault="002D5BD1" w:rsidP="00363397">
            <w:pPr>
              <w:rPr>
                <w:rFonts w:ascii="Times New Roman" w:hAnsi="Times New Roman" w:cs="Times New Roman"/>
                <w:sz w:val="26"/>
                <w:szCs w:val="26"/>
              </w:rPr>
            </w:pPr>
            <w:r w:rsidRPr="002829BD">
              <w:rPr>
                <w:rFonts w:ascii="Times New Roman" w:hAnsi="Times New Roman" w:cs="Times New Roman"/>
                <w:sz w:val="26"/>
                <w:szCs w:val="26"/>
              </w:rPr>
              <w:t>Mức thuế cao để hạn chế mặt hàng xa xỉ</w:t>
            </w:r>
            <w:r>
              <w:rPr>
                <w:rFonts w:ascii="Times New Roman" w:hAnsi="Times New Roman" w:cs="Times New Roman"/>
                <w:sz w:val="26"/>
                <w:szCs w:val="26"/>
              </w:rPr>
              <w:t xml:space="preserve">, </w:t>
            </w:r>
            <w:r w:rsidRPr="002829BD">
              <w:rPr>
                <w:rFonts w:ascii="Times New Roman" w:hAnsi="Times New Roman" w:cs="Times New Roman"/>
                <w:sz w:val="26"/>
                <w:szCs w:val="26"/>
              </w:rPr>
              <w:t>k</w:t>
            </w:r>
            <w:r>
              <w:rPr>
                <w:rFonts w:ascii="Times New Roman" w:hAnsi="Times New Roman" w:cs="Times New Roman"/>
                <w:sz w:val="26"/>
                <w:szCs w:val="26"/>
              </w:rPr>
              <w:t>hôn</w:t>
            </w:r>
            <w:r w:rsidRPr="002829BD">
              <w:rPr>
                <w:rFonts w:ascii="Times New Roman" w:hAnsi="Times New Roman" w:cs="Times New Roman"/>
                <w:sz w:val="26"/>
                <w:szCs w:val="26"/>
              </w:rPr>
              <w:t>g cầ</w:t>
            </w:r>
            <w:r>
              <w:rPr>
                <w:rFonts w:ascii="Times New Roman" w:hAnsi="Times New Roman" w:cs="Times New Roman"/>
                <w:sz w:val="26"/>
                <w:szCs w:val="26"/>
              </w:rPr>
              <w:t xml:space="preserve">n </w:t>
            </w:r>
            <w:proofErr w:type="gramStart"/>
            <w:r w:rsidRPr="002829BD">
              <w:rPr>
                <w:rFonts w:ascii="Times New Roman" w:hAnsi="Times New Roman" w:cs="Times New Roman"/>
                <w:sz w:val="26"/>
                <w:szCs w:val="26"/>
              </w:rPr>
              <w:t>thiế</w:t>
            </w:r>
            <w:r>
              <w:rPr>
                <w:rFonts w:ascii="Times New Roman" w:hAnsi="Times New Roman" w:cs="Times New Roman"/>
                <w:sz w:val="26"/>
                <w:szCs w:val="26"/>
              </w:rPr>
              <w:t>t  và</w:t>
            </w:r>
            <w:proofErr w:type="gramEnd"/>
            <w:r>
              <w:rPr>
                <w:rFonts w:ascii="Times New Roman" w:hAnsi="Times New Roman" w:cs="Times New Roman"/>
                <w:sz w:val="26"/>
                <w:szCs w:val="26"/>
              </w:rPr>
              <w:t xml:space="preserve"> </w:t>
            </w:r>
            <w:r w:rsidRPr="002829BD">
              <w:rPr>
                <w:rFonts w:ascii="Times New Roman" w:hAnsi="Times New Roman" w:cs="Times New Roman"/>
                <w:sz w:val="26"/>
                <w:szCs w:val="26"/>
              </w:rPr>
              <w:t>ngược lại</w:t>
            </w:r>
            <w:r>
              <w:rPr>
                <w:rFonts w:ascii="Times New Roman" w:hAnsi="Times New Roman" w:cs="Times New Roman"/>
                <w:sz w:val="26"/>
                <w:szCs w:val="26"/>
              </w:rPr>
              <w:t>…</w:t>
            </w:r>
          </w:p>
          <w:p w:rsidR="002D5BD1" w:rsidRDefault="002D5BD1" w:rsidP="00363397">
            <w:pPr>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r>
              <w:rPr>
                <w:rFonts w:ascii="Times New Roman" w:hAnsi="Times New Roman" w:cs="Times New Roman"/>
                <w:sz w:val="26"/>
                <w:szCs w:val="26"/>
              </w:rPr>
              <w:t>2</w:t>
            </w:r>
            <w:r w:rsidRPr="00E403B6">
              <w:rPr>
                <w:rFonts w:ascii="Times New Roman" w:hAnsi="Times New Roman" w:cs="Times New Roman"/>
                <w:sz w:val="26"/>
                <w:szCs w:val="26"/>
              </w:rPr>
              <w:t>. Những thông tin trên giúp em hiểu được vấn đề gì? Bài học gì?</w:t>
            </w:r>
          </w:p>
          <w:p w:rsidR="002D5BD1" w:rsidRPr="00E403B6" w:rsidRDefault="002D5BD1" w:rsidP="00363397">
            <w:pPr>
              <w:spacing w:line="24" w:lineRule="atLeast"/>
              <w:jc w:val="both"/>
              <w:rPr>
                <w:rFonts w:ascii="Times New Roman" w:hAnsi="Times New Roman" w:cs="Times New Roman"/>
                <w:sz w:val="26"/>
                <w:szCs w:val="26"/>
              </w:rPr>
            </w:pPr>
          </w:p>
          <w:p w:rsidR="002D5BD1" w:rsidRPr="00E403B6" w:rsidRDefault="002D5BD1" w:rsidP="00363397">
            <w:pPr>
              <w:jc w:val="both"/>
              <w:rPr>
                <w:rFonts w:ascii="Times New Roman" w:eastAsia="Times New Roman" w:hAnsi="Times New Roman" w:cs="Times New Roman"/>
                <w:sz w:val="26"/>
                <w:szCs w:val="26"/>
              </w:rPr>
            </w:pPr>
            <w:r w:rsidRPr="00E403B6">
              <w:rPr>
                <w:rFonts w:ascii="Times New Roman" w:eastAsia="Times New Roman" w:hAnsi="Times New Roman" w:cs="Times New Roman"/>
                <w:sz w:val="26"/>
                <w:szCs w:val="26"/>
              </w:rPr>
              <w:t>- Gợi ý trả lời:</w:t>
            </w:r>
          </w:p>
          <w:p w:rsidR="002D5BD1" w:rsidRPr="00E403B6" w:rsidRDefault="002D5BD1" w:rsidP="00363397">
            <w:pPr>
              <w:jc w:val="both"/>
              <w:rPr>
                <w:rFonts w:ascii="Times New Roman" w:hAnsi="Times New Roman" w:cs="Times New Roman"/>
                <w:sz w:val="26"/>
                <w:szCs w:val="26"/>
              </w:rPr>
            </w:pPr>
            <w:r>
              <w:rPr>
                <w:rFonts w:ascii="Times New Roman" w:hAnsi="Times New Roman" w:cs="Times New Roman"/>
                <w:sz w:val="26"/>
                <w:szCs w:val="26"/>
              </w:rPr>
              <w:t xml:space="preserve">  . </w:t>
            </w:r>
            <w:r w:rsidRPr="00E403B6">
              <w:rPr>
                <w:rFonts w:ascii="Times New Roman" w:hAnsi="Times New Roman" w:cs="Times New Roman"/>
                <w:sz w:val="26"/>
                <w:szCs w:val="26"/>
              </w:rPr>
              <w:t>Hiểu được những quy định củ</w:t>
            </w:r>
            <w:r>
              <w:rPr>
                <w:rFonts w:ascii="Times New Roman" w:hAnsi="Times New Roman" w:cs="Times New Roman"/>
                <w:sz w:val="26"/>
                <w:szCs w:val="26"/>
              </w:rPr>
              <w:t>a p</w:t>
            </w:r>
            <w:r w:rsidRPr="00E403B6">
              <w:rPr>
                <w:rFonts w:ascii="Times New Roman" w:hAnsi="Times New Roman" w:cs="Times New Roman"/>
                <w:sz w:val="26"/>
                <w:szCs w:val="26"/>
              </w:rPr>
              <w:t>háp luật về kinh doanh và thuế.</w:t>
            </w:r>
          </w:p>
          <w:p w:rsidR="002D5BD1" w:rsidRPr="00E403B6" w:rsidRDefault="002D5BD1" w:rsidP="00363397">
            <w:pPr>
              <w:jc w:val="both"/>
              <w:rPr>
                <w:rFonts w:ascii="Times New Roman" w:hAnsi="Times New Roman" w:cs="Times New Roman"/>
                <w:sz w:val="26"/>
                <w:szCs w:val="26"/>
              </w:rPr>
            </w:pPr>
            <w:r w:rsidRPr="00E403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03B6">
              <w:rPr>
                <w:rFonts w:ascii="Times New Roman" w:hAnsi="Times New Roman" w:cs="Times New Roman"/>
                <w:sz w:val="26"/>
                <w:szCs w:val="26"/>
              </w:rPr>
              <w:t>Kinh doanh và thuế có liên quan đến trách nhiệm của công dân được nhà nước quy định.</w:t>
            </w:r>
          </w:p>
          <w:p w:rsidR="002D5BD1" w:rsidRPr="000B0B7B" w:rsidRDefault="002D5BD1" w:rsidP="00363397">
            <w:pPr>
              <w:spacing w:line="24" w:lineRule="atLeast"/>
              <w:jc w:val="both"/>
            </w:pPr>
          </w:p>
          <w:p w:rsidR="002D5BD1" w:rsidRPr="00361B69" w:rsidRDefault="002D5BD1" w:rsidP="00363397">
            <w:pPr>
              <w:jc w:val="both"/>
              <w:rPr>
                <w:rFonts w:ascii="Times New Roman" w:eastAsia="Times New Roman" w:hAnsi="Times New Roman" w:cs="Times New Roman"/>
                <w:sz w:val="26"/>
                <w:szCs w:val="26"/>
              </w:rPr>
            </w:pPr>
          </w:p>
        </w:tc>
        <w:tc>
          <w:tcPr>
            <w:tcW w:w="3040" w:type="dxa"/>
            <w:tcBorders>
              <w:top w:val="single" w:sz="4" w:space="0" w:color="auto"/>
              <w:left w:val="single" w:sz="4" w:space="0" w:color="auto"/>
              <w:bottom w:val="single" w:sz="4" w:space="0" w:color="auto"/>
              <w:right w:val="single" w:sz="4" w:space="0" w:color="auto"/>
            </w:tcBorders>
          </w:tcPr>
          <w:p w:rsidR="002D5BD1" w:rsidRDefault="002D5BD1" w:rsidP="00363397">
            <w:pPr>
              <w:jc w:val="both"/>
              <w:rPr>
                <w:rFonts w:ascii="Times New Roman" w:eastAsia="Times New Roman" w:hAnsi="Times New Roman" w:cs="Times New Roman"/>
                <w:sz w:val="26"/>
                <w:szCs w:val="26"/>
              </w:rPr>
            </w:pPr>
          </w:p>
          <w:p w:rsidR="002D5BD1" w:rsidRPr="00F42752" w:rsidRDefault="002D5BD1" w:rsidP="003633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w:t>
            </w:r>
            <w:r w:rsidRPr="00F42752">
              <w:rPr>
                <w:rFonts w:ascii="Times New Roman" w:eastAsia="Times New Roman" w:hAnsi="Times New Roman" w:cs="Times New Roman"/>
                <w:sz w:val="26"/>
                <w:szCs w:val="26"/>
              </w:rPr>
              <w:t xml:space="preserve"> đọc SGK phần </w:t>
            </w:r>
            <w:proofErr w:type="gramStart"/>
            <w:r w:rsidRPr="00F42752">
              <w:rPr>
                <w:rFonts w:ascii="Times New Roman" w:eastAsia="Times New Roman" w:hAnsi="Times New Roman" w:cs="Times New Roman"/>
                <w:sz w:val="26"/>
                <w:szCs w:val="26"/>
              </w:rPr>
              <w:t>“ ĐẶT</w:t>
            </w:r>
            <w:proofErr w:type="gramEnd"/>
            <w:r w:rsidRPr="00F42752">
              <w:rPr>
                <w:rFonts w:ascii="Times New Roman" w:eastAsia="Times New Roman" w:hAnsi="Times New Roman" w:cs="Times New Roman"/>
                <w:sz w:val="26"/>
                <w:szCs w:val="26"/>
              </w:rPr>
              <w:t xml:space="preserve"> VẤN ĐỀ” bài 13 Quyền tự do kinh doanh và nghĩa vụ đóng thuế.</w:t>
            </w:r>
          </w:p>
          <w:p w:rsidR="002D5BD1" w:rsidRPr="00F42752" w:rsidRDefault="002D5BD1" w:rsidP="003633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D5BD1" w:rsidRPr="00F42752" w:rsidRDefault="002D5BD1" w:rsidP="00363397">
            <w:pPr>
              <w:jc w:val="both"/>
              <w:rPr>
                <w:rFonts w:ascii="Times New Roman" w:eastAsia="Times New Roman" w:hAnsi="Times New Roman" w:cs="Times New Roman"/>
                <w:sz w:val="26"/>
                <w:szCs w:val="26"/>
              </w:rPr>
            </w:pPr>
          </w:p>
          <w:p w:rsidR="002D5BD1" w:rsidRPr="00F42752"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Pr="00361B69" w:rsidRDefault="002D5BD1" w:rsidP="00363397">
            <w:pPr>
              <w:spacing w:line="24" w:lineRule="atLeast"/>
              <w:jc w:val="both"/>
              <w:rPr>
                <w:rFonts w:ascii="Times New Roman" w:hAnsi="Times New Roman" w:cs="Times New Roman"/>
                <w:sz w:val="26"/>
                <w:szCs w:val="26"/>
              </w:rPr>
            </w:pPr>
            <w:r>
              <w:rPr>
                <w:rFonts w:ascii="Times New Roman" w:eastAsia="Times New Roman" w:hAnsi="Times New Roman" w:cs="Times New Roman"/>
                <w:sz w:val="26"/>
                <w:szCs w:val="26"/>
              </w:rPr>
              <w:t>1</w:t>
            </w:r>
            <w:r w:rsidRPr="00F42752">
              <w:rPr>
                <w:rFonts w:ascii="Times New Roman" w:eastAsia="Times New Roman" w:hAnsi="Times New Roman" w:cs="Times New Roman"/>
                <w:sz w:val="26"/>
                <w:szCs w:val="26"/>
              </w:rPr>
              <w:t xml:space="preserve">. </w:t>
            </w:r>
            <w:r w:rsidRPr="00361B69">
              <w:rPr>
                <w:rFonts w:ascii="Times New Roman" w:hAnsi="Times New Roman" w:cs="Times New Roman"/>
                <w:sz w:val="26"/>
                <w:szCs w:val="26"/>
              </w:rPr>
              <w:t xml:space="preserve">Em có nhận xét gì về </w:t>
            </w:r>
            <w:r w:rsidRPr="00361B69">
              <w:rPr>
                <w:rFonts w:ascii="Times New Roman" w:hAnsi="Times New Roman" w:cs="Times New Roman"/>
                <w:sz w:val="26"/>
                <w:szCs w:val="26"/>
              </w:rPr>
              <w:lastRenderedPageBreak/>
              <w:t>mức thuế của các mặt hàng trên?</w:t>
            </w:r>
          </w:p>
          <w:p w:rsidR="002D5BD1" w:rsidRDefault="002D5BD1" w:rsidP="00363397">
            <w:pPr>
              <w:jc w:val="both"/>
              <w:rPr>
                <w:rFonts w:ascii="Times New Roman" w:eastAsia="Times New Roman" w:hAnsi="Times New Roman" w:cs="Times New Roman"/>
                <w:sz w:val="26"/>
                <w:szCs w:val="26"/>
              </w:rPr>
            </w:pPr>
            <w:r w:rsidRPr="00F42752">
              <w:rPr>
                <w:rFonts w:ascii="Times New Roman" w:eastAsia="Times New Roman" w:hAnsi="Times New Roman" w:cs="Times New Roman"/>
                <w:sz w:val="26"/>
                <w:szCs w:val="26"/>
              </w:rPr>
              <w:t>Học sinh suy nghĩ trả lời:</w:t>
            </w: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Pr="00E403B6" w:rsidRDefault="002D5BD1" w:rsidP="00363397">
            <w:pPr>
              <w:spacing w:line="24" w:lineRule="atLeast"/>
              <w:jc w:val="both"/>
              <w:rPr>
                <w:rFonts w:ascii="Times New Roman" w:hAnsi="Times New Roman" w:cs="Times New Roman"/>
                <w:sz w:val="26"/>
                <w:szCs w:val="26"/>
              </w:rPr>
            </w:pPr>
            <w:r>
              <w:rPr>
                <w:rFonts w:ascii="Times New Roman" w:hAnsi="Times New Roman" w:cs="Times New Roman"/>
                <w:sz w:val="26"/>
                <w:szCs w:val="26"/>
              </w:rPr>
              <w:t>2</w:t>
            </w:r>
            <w:r w:rsidRPr="00E403B6">
              <w:rPr>
                <w:rFonts w:ascii="Times New Roman" w:hAnsi="Times New Roman" w:cs="Times New Roman"/>
                <w:sz w:val="26"/>
                <w:szCs w:val="26"/>
              </w:rPr>
              <w:t>. Những thông tin trên giúp em hiểu được vấn đề gì? Bài học gì?</w:t>
            </w:r>
          </w:p>
          <w:p w:rsidR="002D5BD1" w:rsidRPr="00F42752" w:rsidRDefault="002D5BD1" w:rsidP="00363397">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2D5BD1" w:rsidRPr="00F42752" w:rsidRDefault="002D5BD1" w:rsidP="00363397">
            <w:pPr>
              <w:jc w:val="both"/>
              <w:rPr>
                <w:rFonts w:ascii="Times New Roman" w:eastAsia="Times New Roman" w:hAnsi="Times New Roman" w:cs="Times New Roman"/>
                <w:b/>
                <w:color w:val="000000"/>
                <w:sz w:val="26"/>
                <w:szCs w:val="26"/>
              </w:rPr>
            </w:pPr>
            <w:r w:rsidRPr="00DA0C1B">
              <w:rPr>
                <w:rFonts w:ascii="Times New Roman" w:eastAsia="Times New Roman" w:hAnsi="Times New Roman" w:cs="Times New Roman"/>
                <w:b/>
                <w:color w:val="FF0000"/>
                <w:sz w:val="26"/>
                <w:szCs w:val="26"/>
              </w:rPr>
              <w:lastRenderedPageBreak/>
              <w:t>1. Đặt vấn đề</w:t>
            </w:r>
          </w:p>
        </w:tc>
      </w:tr>
      <w:tr w:rsidR="002D5BD1" w:rsidRPr="00E820CF" w:rsidTr="00363397">
        <w:tc>
          <w:tcPr>
            <w:tcW w:w="3618" w:type="dxa"/>
            <w:tcBorders>
              <w:top w:val="single" w:sz="4" w:space="0" w:color="auto"/>
              <w:left w:val="single" w:sz="4" w:space="0" w:color="auto"/>
              <w:bottom w:val="single" w:sz="4" w:space="0" w:color="auto"/>
              <w:right w:val="single" w:sz="4" w:space="0" w:color="auto"/>
            </w:tcBorders>
          </w:tcPr>
          <w:p w:rsidR="002D5BD1" w:rsidRDefault="002D5BD1" w:rsidP="00363397">
            <w:pPr>
              <w:rPr>
                <w:rFonts w:ascii="Times New Roman" w:eastAsia="Times New Roman" w:hAnsi="Times New Roman" w:cs="Times New Roman"/>
                <w:b/>
                <w:sz w:val="26"/>
                <w:szCs w:val="26"/>
              </w:rPr>
            </w:pPr>
            <w:r w:rsidRPr="00760DD8">
              <w:rPr>
                <w:rFonts w:ascii="Times New Roman" w:eastAsia="Times New Roman" w:hAnsi="Times New Roman" w:cs="Times New Roman"/>
                <w:b/>
                <w:sz w:val="26"/>
                <w:szCs w:val="26"/>
              </w:rPr>
              <w:lastRenderedPageBreak/>
              <w:t>Hoạt động 2</w:t>
            </w:r>
            <w:r>
              <w:rPr>
                <w:rFonts w:ascii="Times New Roman" w:eastAsia="Times New Roman" w:hAnsi="Times New Roman" w:cs="Times New Roman"/>
                <w:b/>
                <w:sz w:val="26"/>
                <w:szCs w:val="26"/>
              </w:rPr>
              <w:t xml:space="preserve">: </w:t>
            </w:r>
            <w:r w:rsidRPr="00760DD8">
              <w:rPr>
                <w:rFonts w:ascii="Times New Roman" w:hAnsi="Times New Roman" w:cs="Times New Roman"/>
                <w:b/>
                <w:sz w:val="26"/>
                <w:szCs w:val="26"/>
              </w:rPr>
              <w:t>Tìm hiểu nội dung bài học</w:t>
            </w:r>
            <w:r w:rsidRPr="00760DD8">
              <w:rPr>
                <w:rFonts w:ascii="Times New Roman" w:eastAsia="Times New Roman" w:hAnsi="Times New Roman" w:cs="Times New Roman"/>
                <w:b/>
                <w:sz w:val="26"/>
                <w:szCs w:val="26"/>
              </w:rPr>
              <w:t xml:space="preserve"> </w:t>
            </w:r>
          </w:p>
          <w:p w:rsidR="002D5BD1" w:rsidRPr="00760DD8" w:rsidRDefault="002D5BD1" w:rsidP="00363397">
            <w:pPr>
              <w:rPr>
                <w:rFonts w:ascii="Times New Roman" w:eastAsia="Times New Roman" w:hAnsi="Times New Roman" w:cs="Times New Roman"/>
                <w:b/>
                <w:sz w:val="26"/>
                <w:szCs w:val="26"/>
              </w:rPr>
            </w:pPr>
          </w:p>
          <w:p w:rsidR="002D5BD1" w:rsidRDefault="002D5BD1" w:rsidP="00363397">
            <w:pPr>
              <w:spacing w:line="24" w:lineRule="atLeast"/>
              <w:jc w:val="both"/>
              <w:rPr>
                <w:rFonts w:ascii="Times New Roman" w:hAnsi="Times New Roman" w:cs="Times New Roman"/>
                <w:sz w:val="26"/>
                <w:szCs w:val="26"/>
              </w:rPr>
            </w:pPr>
            <w:r w:rsidRPr="00EF06BE">
              <w:rPr>
                <w:rFonts w:ascii="Times New Roman" w:hAnsi="Times New Roman" w:cs="Times New Roman"/>
                <w:sz w:val="26"/>
                <w:szCs w:val="26"/>
              </w:rPr>
              <w:t>3. Thuế là gì?</w:t>
            </w: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Pr="002D5BD1" w:rsidRDefault="002D5BD1" w:rsidP="00363397">
            <w:pPr>
              <w:spacing w:line="24" w:lineRule="atLeast"/>
              <w:jc w:val="both"/>
              <w:rPr>
                <w:rFonts w:ascii="Times New Roman" w:hAnsi="Times New Roman" w:cs="Times New Roman"/>
                <w:sz w:val="26"/>
                <w:szCs w:val="26"/>
              </w:rPr>
            </w:pPr>
            <w:r w:rsidRPr="002D5BD1">
              <w:rPr>
                <w:rFonts w:ascii="Times New Roman" w:hAnsi="Times New Roman" w:cs="Times New Roman"/>
                <w:sz w:val="26"/>
                <w:szCs w:val="26"/>
              </w:rPr>
              <w:t>- Theo em “công việc chung” đó là gì? (</w:t>
            </w:r>
            <w:proofErr w:type="gramStart"/>
            <w:r w:rsidRPr="002D5BD1">
              <w:rPr>
                <w:rFonts w:ascii="Times New Roman" w:hAnsi="Times New Roman" w:cs="Times New Roman"/>
                <w:sz w:val="26"/>
                <w:szCs w:val="26"/>
              </w:rPr>
              <w:t>an</w:t>
            </w:r>
            <w:proofErr w:type="gramEnd"/>
            <w:r w:rsidRPr="002D5BD1">
              <w:rPr>
                <w:rFonts w:ascii="Times New Roman" w:hAnsi="Times New Roman" w:cs="Times New Roman"/>
                <w:sz w:val="26"/>
                <w:szCs w:val="26"/>
              </w:rPr>
              <w:t xml:space="preserve"> ninh quốc phòng, chi trả lương cho công chức, xây dựng trường học, bệnh viện, đường xá, cầu cống…)</w:t>
            </w: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sz w:val="26"/>
                <w:szCs w:val="26"/>
              </w:rPr>
            </w:pPr>
            <w:r w:rsidRPr="00392E4F">
              <w:rPr>
                <w:rFonts w:ascii="Times New Roman" w:hAnsi="Times New Roman" w:cs="Times New Roman"/>
                <w:sz w:val="26"/>
                <w:szCs w:val="26"/>
              </w:rPr>
              <w:t>- Thuế có tác dụng gì</w:t>
            </w:r>
            <w:r w:rsidRPr="00392E4F">
              <w:rPr>
                <w:sz w:val="26"/>
                <w:szCs w:val="26"/>
              </w:rPr>
              <w:t>?</w:t>
            </w:r>
          </w:p>
          <w:p w:rsidR="002D5BD1" w:rsidRPr="005C743D" w:rsidRDefault="002D5BD1" w:rsidP="00363397">
            <w:pPr>
              <w:jc w:val="both"/>
              <w:rPr>
                <w:rFonts w:ascii="Times New Roman" w:hAnsi="Times New Roman" w:cs="Times New Roman"/>
                <w:sz w:val="26"/>
                <w:szCs w:val="26"/>
              </w:rPr>
            </w:pPr>
            <w:r w:rsidRPr="005C743D">
              <w:rPr>
                <w:rFonts w:ascii="Times New Roman" w:hAnsi="Times New Roman" w:cs="Times New Roman"/>
                <w:sz w:val="26"/>
                <w:szCs w:val="26"/>
              </w:rPr>
              <w:lastRenderedPageBreak/>
              <w:t>Góp phần đảm bảo kinh tế phát triển theo đúng định hướng của nhà nước, ổn định thị trường, điều chỉnh cơ cấu kinh tế…</w:t>
            </w:r>
          </w:p>
          <w:p w:rsidR="002D5BD1" w:rsidRPr="005C743D"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sz w:val="26"/>
                <w:szCs w:val="26"/>
              </w:rPr>
            </w:pPr>
          </w:p>
          <w:p w:rsidR="002D5BD1" w:rsidRDefault="002D5BD1" w:rsidP="00363397">
            <w:pPr>
              <w:spacing w:line="24" w:lineRule="atLeast"/>
              <w:jc w:val="both"/>
              <w:rPr>
                <w:sz w:val="26"/>
                <w:szCs w:val="26"/>
              </w:rPr>
            </w:pPr>
          </w:p>
          <w:p w:rsidR="002D5BD1" w:rsidRDefault="002D5BD1" w:rsidP="00363397">
            <w:pPr>
              <w:spacing w:line="24" w:lineRule="atLeast"/>
              <w:jc w:val="both"/>
              <w:rPr>
                <w:sz w:val="26"/>
                <w:szCs w:val="26"/>
              </w:rPr>
            </w:pPr>
          </w:p>
          <w:p w:rsidR="002D5BD1" w:rsidRDefault="002D5BD1" w:rsidP="00363397">
            <w:pPr>
              <w:spacing w:line="24" w:lineRule="atLeast"/>
              <w:jc w:val="both"/>
              <w:rPr>
                <w:sz w:val="26"/>
                <w:szCs w:val="26"/>
              </w:rPr>
            </w:pPr>
          </w:p>
          <w:p w:rsidR="002D5BD1" w:rsidRDefault="002D5BD1" w:rsidP="00363397">
            <w:pPr>
              <w:spacing w:line="24" w:lineRule="atLeast"/>
              <w:jc w:val="both"/>
              <w:rPr>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Pr="002B6FA9" w:rsidRDefault="002D5BD1" w:rsidP="00363397">
            <w:pPr>
              <w:spacing w:line="24" w:lineRule="atLeast"/>
              <w:jc w:val="both"/>
              <w:rPr>
                <w:rFonts w:ascii="Times New Roman" w:hAnsi="Times New Roman" w:cs="Times New Roman"/>
                <w:sz w:val="26"/>
                <w:szCs w:val="26"/>
              </w:rPr>
            </w:pPr>
            <w:r w:rsidRPr="002B6FA9">
              <w:rPr>
                <w:rFonts w:ascii="Times New Roman" w:hAnsi="Times New Roman" w:cs="Times New Roman"/>
                <w:sz w:val="26"/>
                <w:szCs w:val="26"/>
              </w:rPr>
              <w:t>4. Trách nhiệm của công dân đối với quyền tự do kinh doanh và thuế?</w:t>
            </w:r>
          </w:p>
          <w:p w:rsidR="002D5BD1" w:rsidRPr="002B6FA9" w:rsidRDefault="002D5BD1" w:rsidP="00363397">
            <w:pPr>
              <w:jc w:val="both"/>
              <w:rPr>
                <w:rFonts w:ascii="Times New Roman" w:hAnsi="Times New Roman" w:cs="Times New Roman"/>
                <w:sz w:val="26"/>
                <w:szCs w:val="26"/>
              </w:rPr>
            </w:pPr>
            <w:r w:rsidRPr="002B6FA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B6FA9">
              <w:rPr>
                <w:rFonts w:ascii="Times New Roman" w:hAnsi="Times New Roman" w:cs="Times New Roman"/>
                <w:sz w:val="26"/>
                <w:szCs w:val="26"/>
              </w:rPr>
              <w:t>Sử dụng đúng quyền tự do kinh doanh.</w:t>
            </w:r>
          </w:p>
          <w:p w:rsidR="002D5BD1" w:rsidRPr="002B6FA9" w:rsidRDefault="002D5BD1" w:rsidP="00363397">
            <w:pPr>
              <w:jc w:val="both"/>
              <w:rPr>
                <w:rFonts w:ascii="Times New Roman" w:hAnsi="Times New Roman" w:cs="Times New Roman"/>
                <w:sz w:val="26"/>
                <w:szCs w:val="26"/>
              </w:rPr>
            </w:pPr>
            <w:r w:rsidRPr="002B6FA9">
              <w:rPr>
                <w:rFonts w:ascii="Times New Roman" w:hAnsi="Times New Roman" w:cs="Times New Roman"/>
                <w:sz w:val="26"/>
                <w:szCs w:val="26"/>
              </w:rPr>
              <w:t>- Thực hiện đầy đủ nghĩa vụ đóng thuế</w:t>
            </w:r>
          </w:p>
          <w:p w:rsidR="002D5BD1" w:rsidRPr="002B6FA9" w:rsidRDefault="002D5BD1" w:rsidP="00363397">
            <w:pPr>
              <w:spacing w:line="24" w:lineRule="atLeast"/>
              <w:jc w:val="both"/>
              <w:rPr>
                <w:rFonts w:ascii="Times New Roman" w:hAnsi="Times New Roman" w:cs="Times New Roman"/>
                <w:sz w:val="26"/>
                <w:szCs w:val="26"/>
              </w:rPr>
            </w:pPr>
          </w:p>
          <w:p w:rsidR="002D5BD1" w:rsidRPr="00E820CF" w:rsidRDefault="002D5BD1" w:rsidP="00363397">
            <w:pPr>
              <w:jc w:val="both"/>
              <w:rPr>
                <w:rFonts w:ascii="Times New Roman" w:eastAsia="Times New Roman" w:hAnsi="Times New Roman" w:cs="Times New Roman"/>
                <w:sz w:val="26"/>
                <w:szCs w:val="26"/>
              </w:rPr>
            </w:pPr>
          </w:p>
        </w:tc>
        <w:tc>
          <w:tcPr>
            <w:tcW w:w="3040" w:type="dxa"/>
            <w:tcBorders>
              <w:top w:val="single" w:sz="4" w:space="0" w:color="auto"/>
              <w:left w:val="single" w:sz="4" w:space="0" w:color="auto"/>
              <w:bottom w:val="single" w:sz="4" w:space="0" w:color="auto"/>
              <w:right w:val="single" w:sz="4" w:space="0" w:color="auto"/>
            </w:tcBorders>
          </w:tcPr>
          <w:p w:rsidR="002D5BD1" w:rsidRDefault="002D5BD1" w:rsidP="003633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Học </w:t>
            </w:r>
            <w:proofErr w:type="gramStart"/>
            <w:r>
              <w:rPr>
                <w:rFonts w:ascii="Times New Roman" w:eastAsia="Times New Roman" w:hAnsi="Times New Roman" w:cs="Times New Roman"/>
                <w:sz w:val="26"/>
                <w:szCs w:val="26"/>
              </w:rPr>
              <w:t>sinh  đọc</w:t>
            </w:r>
            <w:proofErr w:type="gramEnd"/>
            <w:r>
              <w:rPr>
                <w:rFonts w:ascii="Times New Roman" w:eastAsia="Times New Roman" w:hAnsi="Times New Roman" w:cs="Times New Roman"/>
                <w:sz w:val="26"/>
                <w:szCs w:val="26"/>
              </w:rPr>
              <w:t xml:space="preserve"> SGK…</w:t>
            </w:r>
          </w:p>
          <w:p w:rsidR="002D5BD1" w:rsidRDefault="002D5BD1" w:rsidP="00363397">
            <w:pPr>
              <w:jc w:val="both"/>
              <w:rPr>
                <w:rFonts w:ascii="Times New Roman" w:eastAsia="Times New Roman" w:hAnsi="Times New Roman" w:cs="Times New Roman"/>
                <w:sz w:val="26"/>
                <w:szCs w:val="26"/>
              </w:rPr>
            </w:pPr>
          </w:p>
          <w:p w:rsidR="002D5BD1" w:rsidRDefault="002D5BD1" w:rsidP="00363397">
            <w:pPr>
              <w:spacing w:line="24" w:lineRule="atLeast"/>
              <w:jc w:val="both"/>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r w:rsidRPr="00EF06BE">
              <w:rPr>
                <w:rFonts w:ascii="Times New Roman" w:hAnsi="Times New Roman" w:cs="Times New Roman"/>
                <w:sz w:val="26"/>
                <w:szCs w:val="26"/>
              </w:rPr>
              <w:t>3. Thuế là gì?</w:t>
            </w:r>
          </w:p>
          <w:p w:rsidR="002D5BD1" w:rsidRPr="00DA0C1B" w:rsidRDefault="002D5BD1" w:rsidP="00363397">
            <w:pPr>
              <w:spacing w:line="24" w:lineRule="atLeast"/>
              <w:jc w:val="both"/>
              <w:rPr>
                <w:rFonts w:ascii="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2D5BD1" w:rsidRPr="00EF06BE" w:rsidRDefault="002D5BD1" w:rsidP="00363397">
            <w:pPr>
              <w:spacing w:line="24" w:lineRule="atLeast"/>
              <w:jc w:val="both"/>
              <w:rPr>
                <w:rFonts w:ascii="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Pr="00842897" w:rsidRDefault="002D5BD1" w:rsidP="00363397">
            <w:pPr>
              <w:jc w:val="both"/>
              <w:rPr>
                <w:rFonts w:ascii="Times New Roman" w:eastAsia="Times New Roman" w:hAnsi="Times New Roman" w:cs="Times New Roman"/>
                <w:b/>
                <w:sz w:val="26"/>
                <w:szCs w:val="26"/>
              </w:rPr>
            </w:pPr>
            <w:r w:rsidRPr="00842897">
              <w:rPr>
                <w:rFonts w:ascii="Times New Roman" w:hAnsi="Times New Roman" w:cs="Times New Roman"/>
                <w:b/>
                <w:sz w:val="26"/>
                <w:szCs w:val="26"/>
              </w:rPr>
              <w:t>Tác dụng của thuế</w:t>
            </w:r>
            <w:r w:rsidRPr="00842897">
              <w:rPr>
                <w:b/>
                <w:sz w:val="26"/>
                <w:szCs w:val="26"/>
              </w:rPr>
              <w:t>?</w:t>
            </w:r>
          </w:p>
          <w:p w:rsidR="002D5BD1" w:rsidRDefault="002D5BD1" w:rsidP="00363397">
            <w:pPr>
              <w:jc w:val="both"/>
              <w:rPr>
                <w:rFonts w:ascii="Times New Roman" w:eastAsia="Times New Roman" w:hAnsi="Times New Roman" w:cs="Times New Roman"/>
                <w:sz w:val="26"/>
                <w:szCs w:val="26"/>
              </w:rPr>
            </w:pPr>
          </w:p>
          <w:p w:rsidR="002D5BD1" w:rsidRPr="00DA0C1B" w:rsidRDefault="002D5BD1" w:rsidP="00363397">
            <w:pPr>
              <w:spacing w:line="24" w:lineRule="atLeast"/>
              <w:jc w:val="both"/>
              <w:rPr>
                <w:rFonts w:ascii="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p>
          <w:p w:rsidR="002D5BD1" w:rsidRDefault="002D5BD1" w:rsidP="00363397">
            <w:pPr>
              <w:spacing w:line="24" w:lineRule="atLeast"/>
              <w:jc w:val="both"/>
              <w:rPr>
                <w:rFonts w:ascii="Times New Roman" w:hAnsi="Times New Roman" w:cs="Times New Roman"/>
                <w:sz w:val="26"/>
                <w:szCs w:val="26"/>
              </w:rPr>
            </w:pPr>
            <w:r w:rsidRPr="002B6FA9">
              <w:rPr>
                <w:rFonts w:ascii="Times New Roman" w:hAnsi="Times New Roman" w:cs="Times New Roman"/>
                <w:sz w:val="26"/>
                <w:szCs w:val="26"/>
              </w:rPr>
              <w:t>4. Trách nhiệm của công dân đối với quyền tự do kinh doanh và thuế?</w:t>
            </w:r>
          </w:p>
          <w:p w:rsidR="002D5BD1" w:rsidRPr="002B6FA9" w:rsidRDefault="002D5BD1" w:rsidP="00363397">
            <w:pPr>
              <w:spacing w:line="24" w:lineRule="atLeast"/>
              <w:jc w:val="both"/>
              <w:rPr>
                <w:rFonts w:ascii="Times New Roman" w:hAnsi="Times New Roman" w:cs="Times New Roman"/>
                <w:sz w:val="26"/>
                <w:szCs w:val="26"/>
              </w:rPr>
            </w:pPr>
          </w:p>
          <w:p w:rsidR="002D5BD1" w:rsidRPr="00DA0C1B" w:rsidRDefault="002D5BD1" w:rsidP="00363397">
            <w:pPr>
              <w:spacing w:line="24" w:lineRule="atLeast"/>
              <w:jc w:val="both"/>
              <w:rPr>
                <w:rFonts w:ascii="Times New Roman" w:hAnsi="Times New Roman" w:cs="Times New Roman"/>
                <w:sz w:val="26"/>
                <w:szCs w:val="26"/>
              </w:rPr>
            </w:pPr>
            <w:r>
              <w:rPr>
                <w:rFonts w:ascii="Times New Roman" w:eastAsia="Times New Roman" w:hAnsi="Times New Roman" w:cs="Times New Roman"/>
                <w:sz w:val="26"/>
                <w:szCs w:val="26"/>
              </w:rPr>
              <w:t>Học sinh suy nghĩ trả lời câu hỏi</w:t>
            </w:r>
          </w:p>
          <w:p w:rsidR="002D5BD1" w:rsidRDefault="002D5BD1" w:rsidP="00363397">
            <w:pPr>
              <w:jc w:val="both"/>
              <w:rPr>
                <w:rFonts w:ascii="Times New Roman" w:eastAsia="Times New Roman" w:hAnsi="Times New Roman" w:cs="Times New Roman"/>
                <w:sz w:val="26"/>
                <w:szCs w:val="26"/>
              </w:rPr>
            </w:pPr>
          </w:p>
          <w:p w:rsidR="002D5BD1" w:rsidRPr="00E820CF" w:rsidRDefault="002D5BD1" w:rsidP="00363397">
            <w:pPr>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2D5BD1" w:rsidRPr="00DA0C1B" w:rsidRDefault="002D5BD1" w:rsidP="00363397">
            <w:pPr>
              <w:jc w:val="both"/>
              <w:rPr>
                <w:rFonts w:ascii="Times New Roman" w:eastAsia="Times New Roman" w:hAnsi="Times New Roman" w:cs="Times New Roman"/>
                <w:b/>
                <w:color w:val="FF0000"/>
                <w:sz w:val="26"/>
                <w:szCs w:val="26"/>
              </w:rPr>
            </w:pPr>
            <w:r w:rsidRPr="00DA0C1B">
              <w:rPr>
                <w:rFonts w:ascii="Times New Roman" w:eastAsia="Times New Roman" w:hAnsi="Times New Roman" w:cs="Times New Roman"/>
                <w:b/>
                <w:color w:val="FF0000"/>
                <w:sz w:val="26"/>
                <w:szCs w:val="26"/>
              </w:rPr>
              <w:lastRenderedPageBreak/>
              <w:t>2. Nội dung bài học</w:t>
            </w:r>
          </w:p>
          <w:p w:rsidR="002D5BD1" w:rsidRPr="00DA0C1B" w:rsidRDefault="002D5BD1" w:rsidP="00363397">
            <w:pPr>
              <w:jc w:val="both"/>
              <w:rPr>
                <w:rFonts w:ascii="Times New Roman" w:eastAsia="Times New Roman" w:hAnsi="Times New Roman" w:cs="Times New Roman"/>
                <w:b/>
                <w:color w:val="FF0000"/>
                <w:sz w:val="26"/>
                <w:szCs w:val="26"/>
              </w:rPr>
            </w:pPr>
          </w:p>
          <w:p w:rsidR="002D5BD1" w:rsidRPr="00DA0C1B" w:rsidRDefault="002D5BD1" w:rsidP="00363397">
            <w:pPr>
              <w:spacing w:line="24" w:lineRule="atLeast"/>
              <w:jc w:val="both"/>
              <w:rPr>
                <w:rFonts w:ascii="Times New Roman" w:hAnsi="Times New Roman" w:cs="Times New Roman"/>
                <w:color w:val="FF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Pr="000D6B95" w:rsidRDefault="002D5BD1" w:rsidP="00363397">
            <w:pPr>
              <w:jc w:val="both"/>
              <w:rPr>
                <w:rFonts w:ascii="Times New Roman" w:hAnsi="Times New Roman" w:cs="Times New Roman"/>
                <w:color w:val="FF0000"/>
                <w:sz w:val="26"/>
                <w:szCs w:val="26"/>
              </w:rPr>
            </w:pPr>
            <w:r w:rsidRPr="000C3017">
              <w:rPr>
                <w:rFonts w:ascii="Times New Roman" w:hAnsi="Times New Roman" w:cs="Times New Roman"/>
                <w:color w:val="FF0000"/>
                <w:sz w:val="26"/>
                <w:szCs w:val="26"/>
              </w:rPr>
              <w:t xml:space="preserve">3. </w:t>
            </w:r>
            <w:r w:rsidRPr="000D6B95">
              <w:rPr>
                <w:rFonts w:ascii="Times New Roman" w:hAnsi="Times New Roman" w:cs="Times New Roman"/>
                <w:color w:val="FF0000"/>
                <w:sz w:val="26"/>
                <w:szCs w:val="26"/>
              </w:rPr>
              <w:t>Thuế là một phần thu nhập mà công dân và tổ chức kinh tế có nghĩa vụ nộp vào ngân sách nhà nước nhằm chi cho những công việc chung.</w:t>
            </w:r>
          </w:p>
          <w:p w:rsidR="002D5BD1" w:rsidRPr="000C3017" w:rsidRDefault="002D5BD1" w:rsidP="00363397">
            <w:pPr>
              <w:spacing w:line="24" w:lineRule="atLeast"/>
              <w:jc w:val="both"/>
              <w:rPr>
                <w:rFonts w:ascii="Times New Roman" w:hAnsi="Times New Roman" w:cs="Times New Roman"/>
                <w:color w:val="FF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eastAsia="Times New Roman" w:hAnsi="Times New Roman" w:cs="Times New Roman"/>
                <w:b/>
                <w:color w:val="000000"/>
                <w:sz w:val="26"/>
                <w:szCs w:val="26"/>
              </w:rPr>
            </w:pPr>
          </w:p>
          <w:p w:rsidR="002D5BD1" w:rsidRDefault="002D5BD1" w:rsidP="00363397">
            <w:pPr>
              <w:jc w:val="both"/>
              <w:rPr>
                <w:rFonts w:ascii="Times New Roman" w:hAnsi="Times New Roman" w:cs="Times New Roman"/>
                <w:color w:val="FF0000"/>
                <w:sz w:val="26"/>
                <w:szCs w:val="26"/>
              </w:rPr>
            </w:pPr>
            <w:r w:rsidRPr="00392E4F">
              <w:rPr>
                <w:color w:val="FF0000"/>
              </w:rPr>
              <w:t xml:space="preserve">- </w:t>
            </w:r>
            <w:r w:rsidRPr="00392E4F">
              <w:rPr>
                <w:rFonts w:ascii="Times New Roman" w:hAnsi="Times New Roman" w:cs="Times New Roman"/>
                <w:color w:val="FF0000"/>
                <w:sz w:val="26"/>
                <w:szCs w:val="26"/>
              </w:rPr>
              <w:t xml:space="preserve">Thuế có tác dụng ổn định </w:t>
            </w:r>
            <w:r w:rsidRPr="00392E4F">
              <w:rPr>
                <w:rFonts w:ascii="Times New Roman" w:hAnsi="Times New Roman" w:cs="Times New Roman"/>
                <w:color w:val="FF0000"/>
                <w:sz w:val="26"/>
                <w:szCs w:val="26"/>
              </w:rPr>
              <w:lastRenderedPageBreak/>
              <w:t>thị trường, điều chỉnh cơ cấu kinh tế, góp phần đảm bảo kinh tế phát triển theo đúng định hướng của nhà nước.</w:t>
            </w: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Default="002D5BD1" w:rsidP="00363397">
            <w:pPr>
              <w:jc w:val="both"/>
              <w:rPr>
                <w:rFonts w:ascii="Times New Roman" w:hAnsi="Times New Roman" w:cs="Times New Roman"/>
                <w:color w:val="FF0000"/>
                <w:sz w:val="26"/>
                <w:szCs w:val="26"/>
              </w:rPr>
            </w:pPr>
          </w:p>
          <w:p w:rsidR="002D5BD1" w:rsidRPr="00936E08" w:rsidRDefault="002D5BD1" w:rsidP="00363397">
            <w:pPr>
              <w:jc w:val="both"/>
              <w:rPr>
                <w:rFonts w:ascii="Times New Roman" w:hAnsi="Times New Roman" w:cs="Times New Roman"/>
                <w:color w:val="FF0000"/>
                <w:sz w:val="26"/>
                <w:szCs w:val="26"/>
              </w:rPr>
            </w:pPr>
            <w:r w:rsidRPr="00936E08">
              <w:rPr>
                <w:rFonts w:ascii="Times New Roman" w:hAnsi="Times New Roman" w:cs="Times New Roman"/>
                <w:color w:val="FF0000"/>
                <w:sz w:val="26"/>
                <w:szCs w:val="26"/>
              </w:rPr>
              <w:t>4. Trách nhiệm của công dân.</w:t>
            </w:r>
          </w:p>
          <w:p w:rsidR="002D5BD1" w:rsidRPr="00936E08" w:rsidRDefault="002D5BD1" w:rsidP="00363397">
            <w:pPr>
              <w:jc w:val="both"/>
              <w:rPr>
                <w:rFonts w:ascii="Times New Roman" w:hAnsi="Times New Roman" w:cs="Times New Roman"/>
                <w:color w:val="FF0000"/>
                <w:sz w:val="26"/>
                <w:szCs w:val="26"/>
              </w:rPr>
            </w:pPr>
            <w:r w:rsidRPr="00936E08">
              <w:rPr>
                <w:rFonts w:ascii="Times New Roman" w:hAnsi="Times New Roman" w:cs="Times New Roman"/>
                <w:color w:val="FF0000"/>
                <w:sz w:val="26"/>
                <w:szCs w:val="26"/>
              </w:rPr>
              <w:t>- Sử dụng đúng quyền tự do kinh doanh.</w:t>
            </w:r>
          </w:p>
          <w:p w:rsidR="002D5BD1" w:rsidRPr="00936E08" w:rsidRDefault="002D5BD1" w:rsidP="00363397">
            <w:pPr>
              <w:jc w:val="both"/>
              <w:rPr>
                <w:rFonts w:ascii="Times New Roman" w:hAnsi="Times New Roman" w:cs="Times New Roman"/>
                <w:color w:val="FF0000"/>
                <w:sz w:val="26"/>
                <w:szCs w:val="26"/>
              </w:rPr>
            </w:pPr>
            <w:r w:rsidRPr="00936E08">
              <w:rPr>
                <w:rFonts w:ascii="Times New Roman" w:hAnsi="Times New Roman" w:cs="Times New Roman"/>
                <w:color w:val="FF0000"/>
                <w:sz w:val="26"/>
                <w:szCs w:val="26"/>
              </w:rPr>
              <w:t>- Thực hiện đầy đủ nghĩa vụ đóng thuế</w:t>
            </w:r>
            <w:r>
              <w:rPr>
                <w:rFonts w:ascii="Times New Roman" w:hAnsi="Times New Roman" w:cs="Times New Roman"/>
                <w:color w:val="FF0000"/>
                <w:sz w:val="26"/>
                <w:szCs w:val="26"/>
              </w:rPr>
              <w:t>.</w:t>
            </w:r>
          </w:p>
          <w:p w:rsidR="002D5BD1" w:rsidRPr="00936E08" w:rsidRDefault="002D5BD1" w:rsidP="00363397">
            <w:pPr>
              <w:jc w:val="both"/>
              <w:rPr>
                <w:rFonts w:ascii="Times New Roman" w:hAnsi="Times New Roman" w:cs="Times New Roman"/>
                <w:color w:val="FF0000"/>
                <w:sz w:val="26"/>
                <w:szCs w:val="26"/>
              </w:rPr>
            </w:pPr>
          </w:p>
          <w:p w:rsidR="002D5BD1" w:rsidRPr="00E31CFF" w:rsidRDefault="002D5BD1" w:rsidP="00363397">
            <w:pPr>
              <w:jc w:val="both"/>
              <w:rPr>
                <w:rFonts w:ascii="Times New Roman" w:eastAsia="Times New Roman" w:hAnsi="Times New Roman" w:cs="Times New Roman"/>
                <w:b/>
                <w:color w:val="000000"/>
                <w:sz w:val="26"/>
                <w:szCs w:val="26"/>
              </w:rPr>
            </w:pPr>
          </w:p>
        </w:tc>
      </w:tr>
      <w:tr w:rsidR="002D5BD1" w:rsidRPr="00E820CF" w:rsidTr="00363397">
        <w:tc>
          <w:tcPr>
            <w:tcW w:w="3618" w:type="dxa"/>
            <w:tcBorders>
              <w:top w:val="single" w:sz="4" w:space="0" w:color="auto"/>
              <w:left w:val="single" w:sz="4" w:space="0" w:color="auto"/>
              <w:bottom w:val="single" w:sz="4" w:space="0" w:color="auto"/>
              <w:right w:val="single" w:sz="4" w:space="0" w:color="auto"/>
            </w:tcBorders>
          </w:tcPr>
          <w:p w:rsidR="002D5BD1" w:rsidRPr="00D432B9" w:rsidRDefault="002D5BD1" w:rsidP="00363397">
            <w:pPr>
              <w:jc w:val="both"/>
              <w:rPr>
                <w:rFonts w:ascii="Times New Roman" w:eastAsia="Times New Roman" w:hAnsi="Times New Roman" w:cs="Times New Roman"/>
                <w:sz w:val="26"/>
                <w:szCs w:val="26"/>
              </w:rPr>
            </w:pPr>
            <w:r w:rsidRPr="00D432B9">
              <w:rPr>
                <w:rFonts w:ascii="Times New Roman" w:eastAsia="Times New Roman" w:hAnsi="Times New Roman" w:cs="Times New Roman"/>
                <w:b/>
                <w:sz w:val="26"/>
                <w:szCs w:val="26"/>
              </w:rPr>
              <w:lastRenderedPageBreak/>
              <w:t>Hoạt động 3:</w:t>
            </w:r>
            <w:r>
              <w:rPr>
                <w:rFonts w:ascii="Times New Roman" w:eastAsia="Times New Roman" w:hAnsi="Times New Roman" w:cs="Times New Roman"/>
                <w:b/>
                <w:sz w:val="26"/>
                <w:szCs w:val="26"/>
              </w:rPr>
              <w:t xml:space="preserve"> </w:t>
            </w:r>
            <w:r w:rsidRPr="00D432B9">
              <w:rPr>
                <w:rFonts w:ascii="Times New Roman" w:eastAsia="Times New Roman" w:hAnsi="Times New Roman" w:cs="Times New Roman"/>
                <w:b/>
                <w:sz w:val="26"/>
                <w:szCs w:val="26"/>
              </w:rPr>
              <w:t>Bài tập, tình huống…</w:t>
            </w:r>
          </w:p>
          <w:p w:rsidR="002D5BD1" w:rsidRPr="00010E7A" w:rsidRDefault="002D5BD1" w:rsidP="00363397">
            <w:pPr>
              <w:spacing w:line="330" w:lineRule="atLeast"/>
              <w:jc w:val="both"/>
              <w:rPr>
                <w:rFonts w:ascii="Times New Roman" w:eastAsia="Times New Roman" w:hAnsi="Times New Roman" w:cs="Times New Roman"/>
                <w:color w:val="000000"/>
                <w:sz w:val="26"/>
                <w:szCs w:val="26"/>
              </w:rPr>
            </w:pPr>
            <w:r w:rsidRPr="00C955C5">
              <w:rPr>
                <w:rFonts w:ascii="Tahoma" w:eastAsia="Times New Roman" w:hAnsi="Tahoma" w:cs="Tahoma"/>
                <w:color w:val="000000"/>
                <w:sz w:val="21"/>
                <w:szCs w:val="21"/>
              </w:rPr>
              <w:br/>
            </w:r>
            <w:r>
              <w:rPr>
                <w:rFonts w:ascii="Times New Roman" w:eastAsia="Times New Roman" w:hAnsi="Times New Roman" w:cs="Times New Roman"/>
                <w:b/>
                <w:bCs/>
                <w:color w:val="000000"/>
                <w:sz w:val="26"/>
                <w:szCs w:val="26"/>
              </w:rPr>
              <w:t xml:space="preserve">1. </w:t>
            </w:r>
            <w:r w:rsidRPr="00CD03AB">
              <w:rPr>
                <w:rFonts w:ascii="Times New Roman" w:eastAsia="Times New Roman" w:hAnsi="Times New Roman" w:cs="Times New Roman"/>
                <w:b/>
                <w:bCs/>
                <w:color w:val="000000"/>
                <w:sz w:val="26"/>
                <w:szCs w:val="26"/>
              </w:rPr>
              <w:t>Vì sao n</w:t>
            </w:r>
            <w:r w:rsidRPr="00010E7A">
              <w:rPr>
                <w:rFonts w:ascii="Times New Roman" w:eastAsia="Times New Roman" w:hAnsi="Times New Roman" w:cs="Times New Roman"/>
                <w:b/>
                <w:bCs/>
                <w:color w:val="000000"/>
                <w:sz w:val="26"/>
                <w:szCs w:val="26"/>
              </w:rPr>
              <w:t xml:space="preserve">hà nước ta lại quy định các mức thuế suất chênh lệch nhau đối với các mặt </w:t>
            </w:r>
            <w:proofErr w:type="gramStart"/>
            <w:r w:rsidRPr="00010E7A">
              <w:rPr>
                <w:rFonts w:ascii="Times New Roman" w:eastAsia="Times New Roman" w:hAnsi="Times New Roman" w:cs="Times New Roman"/>
                <w:b/>
                <w:bCs/>
                <w:color w:val="000000"/>
                <w:sz w:val="26"/>
                <w:szCs w:val="26"/>
              </w:rPr>
              <w:t>hàng ?</w:t>
            </w:r>
            <w:proofErr w:type="gramEnd"/>
          </w:p>
          <w:p w:rsidR="002D5BD1" w:rsidRPr="00010E7A" w:rsidRDefault="002D5BD1" w:rsidP="00363397">
            <w:pPr>
              <w:spacing w:line="330" w:lineRule="atLeast"/>
              <w:rPr>
                <w:rFonts w:ascii="Times New Roman" w:eastAsia="Times New Roman" w:hAnsi="Times New Roman" w:cs="Times New Roman"/>
                <w:color w:val="000000"/>
                <w:sz w:val="26"/>
                <w:szCs w:val="26"/>
              </w:rPr>
            </w:pPr>
            <w:r w:rsidRPr="00CD03AB">
              <w:rPr>
                <w:rFonts w:ascii="Times New Roman" w:eastAsia="Times New Roman" w:hAnsi="Times New Roman" w:cs="Times New Roman"/>
                <w:b/>
                <w:bCs/>
                <w:color w:val="000000"/>
                <w:sz w:val="26"/>
                <w:szCs w:val="26"/>
              </w:rPr>
              <w:t>Gợi ý</w:t>
            </w:r>
            <w:r w:rsidRPr="00010E7A">
              <w:rPr>
                <w:rFonts w:ascii="Times New Roman" w:eastAsia="Times New Roman" w:hAnsi="Times New Roman" w:cs="Times New Roman"/>
                <w:b/>
                <w:bCs/>
                <w:color w:val="000000"/>
                <w:sz w:val="26"/>
                <w:szCs w:val="26"/>
              </w:rPr>
              <w:t>:</w:t>
            </w:r>
          </w:p>
          <w:p w:rsidR="002D5BD1" w:rsidRPr="00010E7A" w:rsidRDefault="002D5BD1" w:rsidP="00363397">
            <w:pPr>
              <w:spacing w:after="180" w:line="330" w:lineRule="atLeast"/>
              <w:jc w:val="both"/>
              <w:rPr>
                <w:rFonts w:ascii="Times New Roman" w:eastAsia="Times New Roman" w:hAnsi="Times New Roman" w:cs="Times New Roman"/>
                <w:color w:val="000000"/>
                <w:sz w:val="26"/>
                <w:szCs w:val="26"/>
              </w:rPr>
            </w:pPr>
            <w:r w:rsidRPr="00010E7A">
              <w:rPr>
                <w:rFonts w:ascii="Times New Roman" w:eastAsia="Times New Roman" w:hAnsi="Times New Roman" w:cs="Times New Roman"/>
                <w:color w:val="000000"/>
                <w:sz w:val="26"/>
                <w:szCs w:val="26"/>
              </w:rPr>
              <w:t xml:space="preserve">- Các mức thuế chênh lệch nhau </w:t>
            </w:r>
            <w:r w:rsidRPr="00CD03AB">
              <w:rPr>
                <w:rFonts w:ascii="Times New Roman" w:eastAsia="Times New Roman" w:hAnsi="Times New Roman" w:cs="Times New Roman"/>
                <w:color w:val="000000"/>
                <w:sz w:val="26"/>
                <w:szCs w:val="26"/>
              </w:rPr>
              <w:t xml:space="preserve">nhằm </w:t>
            </w:r>
            <w:r w:rsidRPr="00010E7A">
              <w:rPr>
                <w:rFonts w:ascii="Times New Roman" w:eastAsia="Times New Roman" w:hAnsi="Times New Roman" w:cs="Times New Roman"/>
                <w:color w:val="000000"/>
                <w:sz w:val="26"/>
                <w:szCs w:val="26"/>
              </w:rPr>
              <w:t>khuyến khích sản xuất trong nước và xuất khẩu hàng hoá.</w:t>
            </w:r>
          </w:p>
          <w:p w:rsidR="002D5BD1" w:rsidRPr="00010E7A" w:rsidRDefault="002D5BD1" w:rsidP="00363397">
            <w:pPr>
              <w:spacing w:after="180" w:line="330" w:lineRule="atLeast"/>
              <w:jc w:val="both"/>
              <w:rPr>
                <w:rFonts w:ascii="Times New Roman" w:eastAsia="Times New Roman" w:hAnsi="Times New Roman" w:cs="Times New Roman"/>
                <w:color w:val="000000"/>
                <w:sz w:val="26"/>
                <w:szCs w:val="26"/>
              </w:rPr>
            </w:pPr>
            <w:r w:rsidRPr="00010E7A">
              <w:rPr>
                <w:rFonts w:ascii="Times New Roman" w:eastAsia="Times New Roman" w:hAnsi="Times New Roman" w:cs="Times New Roman"/>
                <w:color w:val="000000"/>
                <w:sz w:val="26"/>
                <w:szCs w:val="26"/>
              </w:rPr>
              <w:t>- Khuyến khích phát triển đối với những ngành, những mặt hàng cần thiết đối với đời sống nhân dân (miễn thuế hoặc mức thuế rất thấp).</w:t>
            </w:r>
          </w:p>
          <w:p w:rsidR="002D5BD1" w:rsidRPr="00010E7A" w:rsidRDefault="002D5BD1" w:rsidP="00363397">
            <w:pPr>
              <w:spacing w:after="180" w:line="330" w:lineRule="atLeast"/>
              <w:jc w:val="both"/>
              <w:rPr>
                <w:rFonts w:ascii="Times New Roman" w:eastAsia="Times New Roman" w:hAnsi="Times New Roman" w:cs="Times New Roman"/>
                <w:color w:val="000000"/>
                <w:sz w:val="26"/>
                <w:szCs w:val="26"/>
              </w:rPr>
            </w:pPr>
            <w:r w:rsidRPr="00010E7A">
              <w:rPr>
                <w:rFonts w:ascii="Times New Roman" w:eastAsia="Times New Roman" w:hAnsi="Times New Roman" w:cs="Times New Roman"/>
                <w:color w:val="000000"/>
                <w:sz w:val="26"/>
                <w:szCs w:val="26"/>
              </w:rPr>
              <w:t>- Hạn chế đối với một số ngành, một số mặt hàng xa xỉ, không cần thiết đối với đời sống nhân dân (đánh thuế rất cao).</w:t>
            </w:r>
          </w:p>
          <w:p w:rsidR="002D5BD1" w:rsidRPr="00D8429A" w:rsidRDefault="002D5BD1" w:rsidP="00363397">
            <w:pPr>
              <w:spacing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2</w:t>
            </w:r>
            <w:r w:rsidRPr="00D8429A">
              <w:rPr>
                <w:rFonts w:ascii="Times New Roman" w:eastAsia="Times New Roman" w:hAnsi="Times New Roman" w:cs="Times New Roman"/>
                <w:b/>
                <w:bCs/>
                <w:color w:val="000000"/>
                <w:sz w:val="26"/>
                <w:szCs w:val="26"/>
              </w:rPr>
              <w:t xml:space="preserve">. Em đồng ý hoặc không đồng ý với những ý kiến nào sau </w:t>
            </w:r>
            <w:proofErr w:type="gramStart"/>
            <w:r w:rsidRPr="00D8429A">
              <w:rPr>
                <w:rFonts w:ascii="Times New Roman" w:eastAsia="Times New Roman" w:hAnsi="Times New Roman" w:cs="Times New Roman"/>
                <w:b/>
                <w:bCs/>
                <w:color w:val="000000"/>
                <w:sz w:val="26"/>
                <w:szCs w:val="26"/>
              </w:rPr>
              <w:t>đây ?</w:t>
            </w:r>
            <w:proofErr w:type="gramEnd"/>
            <w:r w:rsidRPr="00D8429A">
              <w:rPr>
                <w:rFonts w:ascii="Times New Roman" w:eastAsia="Times New Roman" w:hAnsi="Times New Roman" w:cs="Times New Roman"/>
                <w:b/>
                <w:bCs/>
                <w:color w:val="000000"/>
                <w:sz w:val="26"/>
                <w:szCs w:val="26"/>
              </w:rPr>
              <w:t xml:space="preserve"> Hãy giải thích vì sao em đồng ý hoặc không đồng ý.</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a) Kinh doanh là quyền tự do của mỗi người, không ai có quyền can thiệp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b) Công dân có quyền tự do kinh doanh bất cứ nghề gì, hàng gì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c) Kinh doanh phải theo đúng quy định của pháp luật;</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d) Buôn bán nhỏ thì không cần phải kê khai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đ) Đóng thuế là góp phần xây dựng đất nước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e) Buôn bán phải theo đúng số lượng và mặt hàng đã kê khai.</w:t>
            </w:r>
          </w:p>
          <w:p w:rsidR="002D5BD1" w:rsidRPr="00CD03AB" w:rsidRDefault="002D5BD1" w:rsidP="00363397">
            <w:pPr>
              <w:spacing w:line="330" w:lineRule="atLeast"/>
              <w:rPr>
                <w:rFonts w:ascii="Times New Roman" w:eastAsia="Times New Roman" w:hAnsi="Times New Roman" w:cs="Times New Roman"/>
                <w:color w:val="000000"/>
                <w:sz w:val="26"/>
                <w:szCs w:val="26"/>
              </w:rPr>
            </w:pPr>
            <w:r w:rsidRPr="00D8429A">
              <w:rPr>
                <w:rFonts w:ascii="Times New Roman" w:eastAsia="Times New Roman" w:hAnsi="Times New Roman" w:cs="Times New Roman"/>
                <w:b/>
                <w:bCs/>
                <w:color w:val="000000"/>
                <w:sz w:val="26"/>
                <w:szCs w:val="26"/>
              </w:rPr>
              <w:t>Gợi ý</w:t>
            </w:r>
            <w:r w:rsidRPr="00CD03AB">
              <w:rPr>
                <w:rFonts w:ascii="Times New Roman" w:eastAsia="Times New Roman" w:hAnsi="Times New Roman" w:cs="Times New Roman"/>
                <w:b/>
                <w:bCs/>
                <w:color w:val="000000"/>
                <w:sz w:val="26"/>
                <w:szCs w:val="26"/>
              </w:rPr>
              <w:t>:</w:t>
            </w:r>
          </w:p>
          <w:p w:rsidR="002D5BD1" w:rsidRPr="00D8429A" w:rsidRDefault="002D5BD1" w:rsidP="00363397">
            <w:pPr>
              <w:spacing w:after="180" w:line="330" w:lineRule="atLeast"/>
              <w:jc w:val="both"/>
              <w:rPr>
                <w:rFonts w:ascii="Times New Roman" w:eastAsia="Times New Roman" w:hAnsi="Times New Roman" w:cs="Times New Roman"/>
                <w:color w:val="000000"/>
                <w:sz w:val="26"/>
                <w:szCs w:val="26"/>
              </w:rPr>
            </w:pPr>
            <w:r w:rsidRPr="00D8429A">
              <w:rPr>
                <w:rFonts w:ascii="Times New Roman" w:eastAsia="Times New Roman" w:hAnsi="Times New Roman" w:cs="Times New Roman"/>
                <w:color w:val="000000"/>
                <w:sz w:val="26"/>
                <w:szCs w:val="26"/>
              </w:rPr>
              <w:t>- Em đồng ý với ý kiến: (c), (đ), (e)</w:t>
            </w:r>
          </w:p>
          <w:p w:rsidR="002D5BD1" w:rsidRPr="00D8429A" w:rsidRDefault="002D5BD1" w:rsidP="00363397">
            <w:pPr>
              <w:spacing w:after="180" w:line="330" w:lineRule="atLeast"/>
              <w:jc w:val="both"/>
              <w:rPr>
                <w:rFonts w:ascii="Times New Roman" w:eastAsia="Times New Roman" w:hAnsi="Times New Roman" w:cs="Times New Roman"/>
                <w:color w:val="000000"/>
                <w:sz w:val="26"/>
                <w:szCs w:val="26"/>
              </w:rPr>
            </w:pPr>
            <w:r w:rsidRPr="00D8429A">
              <w:rPr>
                <w:rFonts w:ascii="Times New Roman" w:eastAsia="Times New Roman" w:hAnsi="Times New Roman" w:cs="Times New Roman"/>
                <w:color w:val="000000"/>
                <w:sz w:val="26"/>
                <w:szCs w:val="26"/>
              </w:rPr>
              <w:t>Bởi vì những ý kiến đó là thực hiện đúng những quy định của pháp luật về quyền tự do kinh doanh của công dân và nghĩa vụ đóng thuế mà pháp luật quy định.</w:t>
            </w:r>
          </w:p>
          <w:p w:rsidR="002D5BD1" w:rsidRPr="00D8429A" w:rsidRDefault="002D5BD1" w:rsidP="00363397">
            <w:pPr>
              <w:spacing w:after="180" w:line="330" w:lineRule="atLeast"/>
              <w:jc w:val="both"/>
              <w:rPr>
                <w:rFonts w:ascii="Times New Roman" w:eastAsia="Times New Roman" w:hAnsi="Times New Roman" w:cs="Times New Roman"/>
                <w:color w:val="000000"/>
                <w:sz w:val="26"/>
                <w:szCs w:val="26"/>
              </w:rPr>
            </w:pPr>
            <w:r w:rsidRPr="00D8429A">
              <w:rPr>
                <w:rFonts w:ascii="Times New Roman" w:eastAsia="Times New Roman" w:hAnsi="Times New Roman" w:cs="Times New Roman"/>
                <w:color w:val="000000"/>
                <w:sz w:val="26"/>
                <w:szCs w:val="26"/>
              </w:rPr>
              <w:t>- Em không đồng ý với ý kiến: (a), (b), (d)</w:t>
            </w:r>
          </w:p>
          <w:p w:rsidR="002D5BD1" w:rsidRDefault="002D5BD1" w:rsidP="00363397">
            <w:pPr>
              <w:spacing w:after="180" w:line="330" w:lineRule="atLeast"/>
              <w:jc w:val="both"/>
              <w:rPr>
                <w:rFonts w:ascii="Times New Roman" w:eastAsia="Times New Roman" w:hAnsi="Times New Roman" w:cs="Times New Roman"/>
                <w:color w:val="000000"/>
                <w:sz w:val="26"/>
                <w:szCs w:val="26"/>
              </w:rPr>
            </w:pPr>
            <w:r w:rsidRPr="00D8429A">
              <w:rPr>
                <w:rFonts w:ascii="Times New Roman" w:eastAsia="Times New Roman" w:hAnsi="Times New Roman" w:cs="Times New Roman"/>
                <w:color w:val="000000"/>
                <w:sz w:val="26"/>
                <w:szCs w:val="26"/>
              </w:rPr>
              <w:t>Bởi vì công dân không được phép kinh doanh những mặt hàng Nhà nước cấm; dù buôn bán nhỏ cũng phải đăng kí kinh doanh theo quy định của Nhà nước.</w:t>
            </w:r>
          </w:p>
          <w:p w:rsidR="002D5BD1" w:rsidRPr="00E820CF" w:rsidRDefault="002D5BD1" w:rsidP="00363397">
            <w:pPr>
              <w:spacing w:after="180" w:line="330" w:lineRule="atLeast"/>
              <w:jc w:val="both"/>
              <w:rPr>
                <w:rFonts w:ascii="Times New Roman" w:eastAsia="Times New Roman" w:hAnsi="Times New Roman" w:cs="Times New Roman"/>
                <w:sz w:val="26"/>
                <w:szCs w:val="26"/>
              </w:rPr>
            </w:pPr>
            <w:r>
              <w:rPr>
                <w:rFonts w:ascii="Arial" w:hAnsi="Arial"/>
                <w:color w:val="1A0DAB"/>
                <w:sz w:val="23"/>
                <w:szCs w:val="23"/>
                <w:shd w:val="clear" w:color="auto" w:fill="FFFFFF"/>
              </w:rPr>
              <w:t> </w:t>
            </w:r>
          </w:p>
        </w:tc>
        <w:tc>
          <w:tcPr>
            <w:tcW w:w="3040" w:type="dxa"/>
            <w:tcBorders>
              <w:top w:val="single" w:sz="4" w:space="0" w:color="auto"/>
              <w:left w:val="single" w:sz="4" w:space="0" w:color="auto"/>
              <w:bottom w:val="single" w:sz="4" w:space="0" w:color="auto"/>
              <w:right w:val="single" w:sz="4" w:space="0" w:color="auto"/>
            </w:tcBorders>
          </w:tcPr>
          <w:p w:rsidR="002D5BD1" w:rsidRDefault="002D5BD1" w:rsidP="003633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đọc SGK…</w:t>
            </w: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Pr="00010E7A" w:rsidRDefault="002D5BD1" w:rsidP="00363397">
            <w:pPr>
              <w:spacing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Pr="00CD03AB">
              <w:rPr>
                <w:rFonts w:ascii="Times New Roman" w:eastAsia="Times New Roman" w:hAnsi="Times New Roman" w:cs="Times New Roman"/>
                <w:b/>
                <w:bCs/>
                <w:color w:val="000000"/>
                <w:sz w:val="26"/>
                <w:szCs w:val="26"/>
              </w:rPr>
              <w:t>Vì sao n</w:t>
            </w:r>
            <w:r w:rsidRPr="00010E7A">
              <w:rPr>
                <w:rFonts w:ascii="Times New Roman" w:eastAsia="Times New Roman" w:hAnsi="Times New Roman" w:cs="Times New Roman"/>
                <w:b/>
                <w:bCs/>
                <w:color w:val="000000"/>
                <w:sz w:val="26"/>
                <w:szCs w:val="26"/>
              </w:rPr>
              <w:t xml:space="preserve">hà nước ta lại quy định các mức thuế suất chênh lệch nhau đối với các mặt </w:t>
            </w:r>
            <w:proofErr w:type="gramStart"/>
            <w:r w:rsidRPr="00010E7A">
              <w:rPr>
                <w:rFonts w:ascii="Times New Roman" w:eastAsia="Times New Roman" w:hAnsi="Times New Roman" w:cs="Times New Roman"/>
                <w:b/>
                <w:bCs/>
                <w:color w:val="000000"/>
                <w:sz w:val="26"/>
                <w:szCs w:val="26"/>
              </w:rPr>
              <w:t>hàng ?</w:t>
            </w:r>
            <w:proofErr w:type="gramEnd"/>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suy nghĩ trả lời câu hỏi….</w:t>
            </w:r>
          </w:p>
          <w:p w:rsidR="002D5BD1" w:rsidRDefault="002D5BD1" w:rsidP="00363397">
            <w:pPr>
              <w:jc w:val="both"/>
              <w:rPr>
                <w:rFonts w:ascii="Times New Roman" w:eastAsia="Times New Roman" w:hAnsi="Times New Roman" w:cs="Times New Roman"/>
                <w:sz w:val="26"/>
                <w:szCs w:val="26"/>
              </w:rPr>
            </w:pPr>
          </w:p>
          <w:p w:rsidR="002D5BD1" w:rsidRDefault="002D5BD1" w:rsidP="00363397">
            <w:pPr>
              <w:pStyle w:val="NormalWeb"/>
              <w:spacing w:line="330" w:lineRule="atLeast"/>
              <w:jc w:val="both"/>
              <w:rPr>
                <w:rFonts w:eastAsia="Times New Roman"/>
                <w:b/>
                <w:bCs/>
                <w:color w:val="000000"/>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spacing w:line="330" w:lineRule="atLeast"/>
              <w:jc w:val="both"/>
              <w:rPr>
                <w:rFonts w:ascii="Times New Roman" w:eastAsia="Times New Roman" w:hAnsi="Times New Roman" w:cs="Times New Roman"/>
                <w:b/>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Pr="00D8429A" w:rsidRDefault="002D5BD1" w:rsidP="00363397">
            <w:pPr>
              <w:spacing w:line="33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w:t>
            </w:r>
            <w:r w:rsidRPr="00D8429A">
              <w:rPr>
                <w:rFonts w:ascii="Times New Roman" w:eastAsia="Times New Roman" w:hAnsi="Times New Roman" w:cs="Times New Roman"/>
                <w:b/>
                <w:bCs/>
                <w:color w:val="000000"/>
                <w:sz w:val="26"/>
                <w:szCs w:val="26"/>
              </w:rPr>
              <w:t xml:space="preserve">. Em đồng ý hoặc không đồng ý với những ý kiến nào sau </w:t>
            </w:r>
            <w:proofErr w:type="gramStart"/>
            <w:r w:rsidRPr="00D8429A">
              <w:rPr>
                <w:rFonts w:ascii="Times New Roman" w:eastAsia="Times New Roman" w:hAnsi="Times New Roman" w:cs="Times New Roman"/>
                <w:b/>
                <w:bCs/>
                <w:color w:val="000000"/>
                <w:sz w:val="26"/>
                <w:szCs w:val="26"/>
              </w:rPr>
              <w:t>đây ?</w:t>
            </w:r>
            <w:proofErr w:type="gramEnd"/>
            <w:r w:rsidRPr="00D8429A">
              <w:rPr>
                <w:rFonts w:ascii="Times New Roman" w:eastAsia="Times New Roman" w:hAnsi="Times New Roman" w:cs="Times New Roman"/>
                <w:b/>
                <w:bCs/>
                <w:color w:val="000000"/>
                <w:sz w:val="26"/>
                <w:szCs w:val="26"/>
              </w:rPr>
              <w:t xml:space="preserve"> Hãy giải thích vì sao em đồng ý hoặc không đồng ý.</w:t>
            </w:r>
          </w:p>
          <w:p w:rsidR="002D5BD1" w:rsidRDefault="002D5BD1" w:rsidP="00363397">
            <w:pPr>
              <w:pStyle w:val="NormalWeb"/>
              <w:spacing w:line="330" w:lineRule="atLeast"/>
              <w:jc w:val="both"/>
              <w:rPr>
                <w:rFonts w:eastAsia="Times New Roman"/>
                <w:b/>
                <w:color w:val="000000"/>
                <w:sz w:val="26"/>
                <w:szCs w:val="26"/>
              </w:rPr>
            </w:pP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a) Kinh doanh là quyền tự do của mỗi người, không ai có quyền can thiệp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b) Công dân có quyền tự do kinh doanh bất cứ nghề gì, hàng gì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c) Kinh doanh phải theo đúng quy định của pháp luật;</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d) Buôn bán nhỏ thì không cần phải kê khai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đ) Đóng thuế là góp phần xây dựng đất nước ;</w:t>
            </w:r>
          </w:p>
          <w:p w:rsidR="002D5BD1" w:rsidRPr="00A63DFA" w:rsidRDefault="002D5BD1" w:rsidP="00363397">
            <w:pPr>
              <w:spacing w:line="330" w:lineRule="atLeast"/>
              <w:jc w:val="both"/>
              <w:rPr>
                <w:rFonts w:ascii="Times New Roman" w:eastAsia="Times New Roman" w:hAnsi="Times New Roman" w:cs="Times New Roman"/>
                <w:color w:val="000000"/>
                <w:sz w:val="26"/>
                <w:szCs w:val="26"/>
              </w:rPr>
            </w:pPr>
            <w:r w:rsidRPr="00A63DFA">
              <w:rPr>
                <w:rFonts w:ascii="Times New Roman" w:eastAsia="Times New Roman" w:hAnsi="Times New Roman" w:cs="Times New Roman"/>
                <w:bCs/>
                <w:color w:val="000000"/>
                <w:sz w:val="26"/>
                <w:szCs w:val="26"/>
              </w:rPr>
              <w:t>e) Buôn bán phải theo đúng số lượng và mặt hàng đã kê khai.</w:t>
            </w: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pStyle w:val="NormalWeb"/>
              <w:spacing w:line="330" w:lineRule="atLeast"/>
              <w:jc w:val="both"/>
              <w:rPr>
                <w:rFonts w:eastAsia="Times New Roman"/>
                <w:b/>
                <w:color w:val="000000"/>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Default="002D5BD1" w:rsidP="00363397">
            <w:pPr>
              <w:jc w:val="both"/>
              <w:rPr>
                <w:rFonts w:ascii="Times New Roman" w:eastAsia="Times New Roman" w:hAnsi="Times New Roman" w:cs="Times New Roman"/>
                <w:sz w:val="26"/>
                <w:szCs w:val="26"/>
              </w:rPr>
            </w:pPr>
          </w:p>
          <w:p w:rsidR="002D5BD1" w:rsidRPr="00E820CF" w:rsidRDefault="002D5BD1" w:rsidP="00363397">
            <w:pPr>
              <w:spacing w:line="330" w:lineRule="atLeast"/>
              <w:jc w:val="both"/>
              <w:rPr>
                <w:rFonts w:ascii="Times New Roman" w:eastAsia="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Default="002D5BD1" w:rsidP="00363397">
            <w:pPr>
              <w:rPr>
                <w:rFonts w:ascii="Times New Roman" w:eastAsia="Times New Roman" w:hAnsi="Times New Roman" w:cs="Times New Roman"/>
                <w:b/>
                <w:sz w:val="26"/>
                <w:szCs w:val="26"/>
                <w:lang w:val="pt-BR"/>
              </w:rPr>
            </w:pPr>
          </w:p>
          <w:p w:rsidR="002D5BD1" w:rsidRPr="00E820CF" w:rsidRDefault="002D5BD1" w:rsidP="00363397">
            <w:pPr>
              <w:rPr>
                <w:rFonts w:ascii="Times New Roman" w:eastAsia="Times New Roman" w:hAnsi="Times New Roman" w:cs="Times New Roman"/>
                <w:b/>
                <w:sz w:val="26"/>
                <w:szCs w:val="26"/>
                <w:lang w:val="pt-BR"/>
              </w:rPr>
            </w:pPr>
          </w:p>
        </w:tc>
      </w:tr>
    </w:tbl>
    <w:p w:rsidR="002D5BD1" w:rsidRDefault="002D5BD1" w:rsidP="002D5BD1">
      <w:pPr>
        <w:pStyle w:val="ListParagraph"/>
        <w:tabs>
          <w:tab w:val="left" w:pos="1020"/>
        </w:tabs>
        <w:spacing w:line="0" w:lineRule="atLeast"/>
        <w:ind w:left="1080"/>
        <w:rPr>
          <w:rFonts w:ascii="Times New Roman" w:eastAsia="Times New Roman" w:hAnsi="Times New Roman"/>
          <w:b/>
          <w:color w:val="FF0000"/>
          <w:sz w:val="28"/>
        </w:rPr>
      </w:pPr>
    </w:p>
    <w:p w:rsidR="002D5BD1" w:rsidRDefault="002D5BD1" w:rsidP="002D5BD1">
      <w:pPr>
        <w:pStyle w:val="ListParagraph"/>
        <w:numPr>
          <w:ilvl w:val="0"/>
          <w:numId w:val="1"/>
        </w:numPr>
        <w:tabs>
          <w:tab w:val="left" w:pos="1020"/>
        </w:tabs>
        <w:spacing w:line="0" w:lineRule="atLeast"/>
        <w:rPr>
          <w:rFonts w:ascii="Times New Roman" w:eastAsia="Times New Roman" w:hAnsi="Times New Roman"/>
          <w:b/>
          <w:color w:val="FF0000"/>
          <w:sz w:val="28"/>
        </w:rPr>
      </w:pPr>
      <w:r w:rsidRPr="00456B7E">
        <w:rPr>
          <w:rFonts w:ascii="Times New Roman" w:eastAsia="Times New Roman" w:hAnsi="Times New Roman"/>
          <w:b/>
          <w:color w:val="FF0000"/>
          <w:sz w:val="28"/>
        </w:rPr>
        <w:t>DẶN DÒ</w:t>
      </w:r>
      <w:r>
        <w:rPr>
          <w:rFonts w:ascii="Times New Roman" w:eastAsia="Times New Roman" w:hAnsi="Times New Roman"/>
          <w:b/>
          <w:color w:val="FF0000"/>
          <w:sz w:val="28"/>
        </w:rPr>
        <w:t xml:space="preserve"> </w:t>
      </w:r>
      <w:r w:rsidRPr="00456B7E">
        <w:rPr>
          <w:rFonts w:ascii="Times New Roman" w:eastAsia="Times New Roman" w:hAnsi="Times New Roman"/>
          <w:b/>
          <w:color w:val="FF0000"/>
          <w:sz w:val="28"/>
        </w:rPr>
        <w:t>- HƯỚNG DẪN CỦA GIÁO VIÊN:</w:t>
      </w:r>
    </w:p>
    <w:p w:rsidR="002D5BD1" w:rsidRPr="00456B7E" w:rsidRDefault="002D5BD1" w:rsidP="002D5BD1">
      <w:pPr>
        <w:pStyle w:val="ListParagraph"/>
        <w:tabs>
          <w:tab w:val="left" w:pos="1020"/>
        </w:tabs>
        <w:spacing w:line="0" w:lineRule="atLeast"/>
        <w:ind w:left="1080"/>
        <w:rPr>
          <w:rFonts w:ascii="Times New Roman" w:eastAsia="Times New Roman" w:hAnsi="Times New Roman"/>
          <w:b/>
          <w:color w:val="FF0000"/>
          <w:sz w:val="28"/>
        </w:rPr>
      </w:pPr>
    </w:p>
    <w:p w:rsidR="002D5BD1" w:rsidRDefault="002D5BD1" w:rsidP="002D5BD1">
      <w:pPr>
        <w:pStyle w:val="ListParagraph"/>
        <w:numPr>
          <w:ilvl w:val="0"/>
          <w:numId w:val="2"/>
        </w:numPr>
        <w:tabs>
          <w:tab w:val="left" w:pos="1020"/>
        </w:tabs>
        <w:spacing w:line="0" w:lineRule="atLeast"/>
        <w:rPr>
          <w:rFonts w:ascii="Times New Roman" w:eastAsia="Times New Roman" w:hAnsi="Times New Roman"/>
          <w:sz w:val="28"/>
        </w:rPr>
      </w:pPr>
      <w:r>
        <w:rPr>
          <w:rFonts w:ascii="Times New Roman" w:eastAsia="Times New Roman" w:hAnsi="Times New Roman"/>
          <w:sz w:val="28"/>
        </w:rPr>
        <w:t>Học sinh</w:t>
      </w:r>
      <w:r w:rsidRPr="00550DA0">
        <w:rPr>
          <w:rFonts w:ascii="Times New Roman" w:eastAsia="Times New Roman" w:hAnsi="Times New Roman"/>
          <w:sz w:val="28"/>
        </w:rPr>
        <w:t xml:space="preserve"> ghi chép</w:t>
      </w:r>
      <w:r>
        <w:rPr>
          <w:rFonts w:ascii="Times New Roman" w:eastAsia="Times New Roman" w:hAnsi="Times New Roman"/>
          <w:sz w:val="28"/>
        </w:rPr>
        <w:t xml:space="preserve"> bài đầy đủ (cột thứ 3), học bài, tham khảo những nội dung liên quan trên báo, mạng….</w:t>
      </w:r>
    </w:p>
    <w:p w:rsidR="002D5BD1" w:rsidRDefault="002D5BD1" w:rsidP="002D5BD1">
      <w:pPr>
        <w:pStyle w:val="ListParagraph"/>
        <w:tabs>
          <w:tab w:val="left" w:pos="1020"/>
        </w:tabs>
        <w:spacing w:line="0" w:lineRule="atLeast"/>
        <w:ind w:left="1800"/>
        <w:rPr>
          <w:rFonts w:ascii="Times New Roman" w:eastAsia="Times New Roman" w:hAnsi="Times New Roman"/>
          <w:sz w:val="28"/>
        </w:rPr>
      </w:pPr>
    </w:p>
    <w:p w:rsidR="00DC7481" w:rsidRDefault="002D5BD1" w:rsidP="002D5BD1">
      <w:pPr>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 xml:space="preserve">-  Học sinh </w:t>
      </w:r>
      <w:proofErr w:type="gramStart"/>
      <w:r w:rsidRPr="00550DA0">
        <w:rPr>
          <w:rFonts w:ascii="Times New Roman" w:eastAsia="Times New Roman" w:hAnsi="Times New Roman"/>
          <w:sz w:val="28"/>
        </w:rPr>
        <w:t>theo</w:t>
      </w:r>
      <w:r>
        <w:rPr>
          <w:rFonts w:ascii="Times New Roman" w:eastAsia="Times New Roman" w:hAnsi="Times New Roman"/>
          <w:sz w:val="28"/>
        </w:rPr>
        <w:t xml:space="preserve"> </w:t>
      </w:r>
      <w:r w:rsidRPr="00550DA0">
        <w:rPr>
          <w:rFonts w:ascii="Times New Roman" w:eastAsia="Times New Roman" w:hAnsi="Times New Roman"/>
          <w:sz w:val="28"/>
        </w:rPr>
        <w:t xml:space="preserve"> đường</w:t>
      </w:r>
      <w:proofErr w:type="gramEnd"/>
      <w:r w:rsidRPr="00550DA0">
        <w:rPr>
          <w:rFonts w:ascii="Times New Roman" w:eastAsia="Times New Roman" w:hAnsi="Times New Roman"/>
          <w:sz w:val="28"/>
        </w:rPr>
        <w:t xml:space="preserve"> link:</w:t>
      </w:r>
      <w:r>
        <w:rPr>
          <w:rFonts w:ascii="Times New Roman" w:eastAsia="Times New Roman" w:hAnsi="Times New Roman"/>
          <w:sz w:val="28"/>
        </w:rPr>
        <w:t xml:space="preserve">  </w:t>
      </w:r>
    </w:p>
    <w:p w:rsidR="00DC7481" w:rsidRDefault="00DC7481" w:rsidP="002D5BD1">
      <w:pPr>
        <w:tabs>
          <w:tab w:val="left" w:pos="1020"/>
        </w:tabs>
        <w:spacing w:line="0" w:lineRule="atLeast"/>
        <w:ind w:left="1440"/>
        <w:rPr>
          <w:rFonts w:ascii="Times New Roman" w:eastAsia="Times New Roman" w:hAnsi="Times New Roman"/>
          <w:sz w:val="28"/>
        </w:rPr>
      </w:pPr>
    </w:p>
    <w:p w:rsidR="002D5BD1" w:rsidRDefault="00DC7481" w:rsidP="002D5BD1">
      <w:pPr>
        <w:tabs>
          <w:tab w:val="left" w:pos="1020"/>
        </w:tabs>
        <w:spacing w:line="0" w:lineRule="atLeast"/>
        <w:ind w:left="1440"/>
        <w:rPr>
          <w:rFonts w:ascii="Times New Roman" w:eastAsia="Times New Roman" w:hAnsi="Times New Roman"/>
          <w:sz w:val="28"/>
        </w:rPr>
      </w:pPr>
      <w:hyperlink r:id="rId6" w:history="1">
        <w:r w:rsidRPr="00C17915">
          <w:rPr>
            <w:rStyle w:val="Hyperlink"/>
            <w:rFonts w:ascii="Times New Roman" w:eastAsia="Times New Roman" w:hAnsi="Times New Roman"/>
            <w:sz w:val="28"/>
          </w:rPr>
          <w:t>https://forms.gle/KDYYdQwXGnMT4SKA8</w:t>
        </w:r>
      </w:hyperlink>
    </w:p>
    <w:p w:rsidR="00DC7481" w:rsidRDefault="00DC7481" w:rsidP="002D5BD1">
      <w:pPr>
        <w:tabs>
          <w:tab w:val="left" w:pos="1020"/>
        </w:tabs>
        <w:spacing w:line="0" w:lineRule="atLeast"/>
        <w:ind w:left="1440"/>
        <w:rPr>
          <w:rFonts w:ascii="Times New Roman" w:eastAsia="Times New Roman" w:hAnsi="Times New Roman"/>
          <w:sz w:val="28"/>
        </w:rPr>
      </w:pPr>
    </w:p>
    <w:p w:rsidR="002D5BD1" w:rsidRPr="006F075D" w:rsidRDefault="002D5BD1" w:rsidP="002D5BD1">
      <w:pPr>
        <w:tabs>
          <w:tab w:val="left" w:pos="1020"/>
        </w:tabs>
        <w:spacing w:line="0" w:lineRule="atLeast"/>
        <w:ind w:left="1440"/>
        <w:rPr>
          <w:rFonts w:ascii="Times New Roman" w:eastAsia="Times New Roman" w:hAnsi="Times New Roman"/>
          <w:color w:val="FF0000"/>
          <w:sz w:val="28"/>
        </w:rPr>
      </w:pPr>
      <w:r w:rsidRPr="00DE5DBD">
        <w:rPr>
          <w:rFonts w:ascii="Times New Roman" w:eastAsia="Times New Roman" w:hAnsi="Times New Roman"/>
          <w:sz w:val="28"/>
        </w:rPr>
        <w:t xml:space="preserve"> </w:t>
      </w:r>
      <w:r>
        <w:rPr>
          <w:rFonts w:ascii="Times New Roman" w:eastAsia="Times New Roman" w:hAnsi="Times New Roman"/>
          <w:sz w:val="28"/>
        </w:rPr>
        <w:t xml:space="preserve"> </w:t>
      </w:r>
      <w:proofErr w:type="gramStart"/>
      <w:r w:rsidRPr="006F075D">
        <w:rPr>
          <w:rFonts w:ascii="Times New Roman" w:eastAsia="Times New Roman" w:hAnsi="Times New Roman"/>
          <w:color w:val="FF0000"/>
          <w:sz w:val="28"/>
        </w:rPr>
        <w:t>làm</w:t>
      </w:r>
      <w:proofErr w:type="gramEnd"/>
      <w:r w:rsidRPr="006F075D">
        <w:rPr>
          <w:rFonts w:ascii="Times New Roman" w:eastAsia="Times New Roman" w:hAnsi="Times New Roman"/>
          <w:color w:val="FF0000"/>
          <w:sz w:val="28"/>
        </w:rPr>
        <w:t xml:space="preserve"> các bài tập và nộp</w:t>
      </w:r>
      <w:r>
        <w:rPr>
          <w:rFonts w:ascii="Times New Roman" w:eastAsia="Times New Roman" w:hAnsi="Times New Roman"/>
          <w:color w:val="FF0000"/>
          <w:sz w:val="28"/>
        </w:rPr>
        <w:t xml:space="preserve"> </w:t>
      </w:r>
      <w:r w:rsidR="00DC7481">
        <w:rPr>
          <w:rFonts w:ascii="Times New Roman" w:eastAsia="Times New Roman" w:hAnsi="Times New Roman"/>
          <w:color w:val="FF0000"/>
          <w:sz w:val="28"/>
        </w:rPr>
        <w:t xml:space="preserve"> trước  15</w:t>
      </w:r>
      <w:r w:rsidRPr="006F075D">
        <w:rPr>
          <w:rFonts w:ascii="Times New Roman" w:eastAsia="Times New Roman" w:hAnsi="Times New Roman"/>
          <w:color w:val="FF0000"/>
          <w:sz w:val="28"/>
        </w:rPr>
        <w:t xml:space="preserve">giờ ngày thứ năm </w:t>
      </w:r>
      <w:r>
        <w:rPr>
          <w:rFonts w:ascii="Times New Roman" w:eastAsia="Times New Roman" w:hAnsi="Times New Roman"/>
          <w:color w:val="FF0000"/>
          <w:sz w:val="28"/>
        </w:rPr>
        <w:t>30</w:t>
      </w:r>
      <w:r w:rsidRPr="006F075D">
        <w:rPr>
          <w:rFonts w:ascii="Times New Roman" w:eastAsia="Times New Roman" w:hAnsi="Times New Roman"/>
          <w:color w:val="FF0000"/>
          <w:sz w:val="28"/>
        </w:rPr>
        <w:t>/4/2020.</w:t>
      </w:r>
    </w:p>
    <w:p w:rsidR="002D5BD1" w:rsidRPr="000670EE" w:rsidRDefault="002D5BD1" w:rsidP="002D5BD1">
      <w:pPr>
        <w:tabs>
          <w:tab w:val="left" w:pos="1020"/>
        </w:tabs>
        <w:spacing w:line="0" w:lineRule="atLeast"/>
        <w:ind w:left="1440"/>
        <w:rPr>
          <w:rFonts w:ascii="Times New Roman" w:eastAsia="Times New Roman" w:hAnsi="Times New Roman"/>
          <w:sz w:val="28"/>
        </w:rPr>
      </w:pPr>
    </w:p>
    <w:p w:rsidR="002D5BD1" w:rsidRDefault="002D5BD1" w:rsidP="002D5BD1">
      <w:pPr>
        <w:pStyle w:val="ListParagraph"/>
        <w:numPr>
          <w:ilvl w:val="0"/>
          <w:numId w:val="2"/>
        </w:numPr>
        <w:tabs>
          <w:tab w:val="left" w:pos="1020"/>
        </w:tabs>
        <w:spacing w:line="0" w:lineRule="atLeast"/>
        <w:rPr>
          <w:rFonts w:ascii="Times New Roman" w:eastAsia="Times New Roman" w:hAnsi="Times New Roman"/>
          <w:sz w:val="28"/>
        </w:rPr>
      </w:pPr>
      <w:r w:rsidRPr="00550DA0">
        <w:rPr>
          <w:rFonts w:ascii="Times New Roman" w:eastAsia="Times New Roman" w:hAnsi="Times New Roman"/>
          <w:sz w:val="28"/>
        </w:rPr>
        <w:t xml:space="preserve">Mọi ý kiến thắc mắc cần giải đáp các em liện hệ qua </w:t>
      </w:r>
    </w:p>
    <w:p w:rsidR="002D5BD1" w:rsidRPr="00550DA0" w:rsidRDefault="002D5BD1" w:rsidP="002D5BD1">
      <w:pPr>
        <w:pStyle w:val="ListParagraph"/>
        <w:tabs>
          <w:tab w:val="left" w:pos="1020"/>
        </w:tabs>
        <w:spacing w:line="0" w:lineRule="atLeast"/>
        <w:ind w:left="1800"/>
        <w:rPr>
          <w:rFonts w:ascii="Times New Roman" w:eastAsia="Times New Roman" w:hAnsi="Times New Roman"/>
          <w:sz w:val="28"/>
        </w:rPr>
      </w:pPr>
    </w:p>
    <w:p w:rsidR="002D5BD1" w:rsidRDefault="002D5BD1" w:rsidP="002D5BD1">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r>
      <w:r w:rsidRPr="00550DA0">
        <w:rPr>
          <w:rFonts w:ascii="Times New Roman" w:eastAsia="Times New Roman" w:hAnsi="Times New Roman"/>
          <w:sz w:val="28"/>
        </w:rPr>
        <w:t xml:space="preserve">+ </w:t>
      </w:r>
      <w:proofErr w:type="gramStart"/>
      <w:r w:rsidRPr="00550DA0">
        <w:rPr>
          <w:rFonts w:ascii="Times New Roman" w:eastAsia="Times New Roman" w:hAnsi="Times New Roman"/>
          <w:sz w:val="28"/>
        </w:rPr>
        <w:t>gmail</w:t>
      </w:r>
      <w:proofErr w:type="gramEnd"/>
      <w:r w:rsidRPr="00550DA0">
        <w:rPr>
          <w:rFonts w:ascii="Times New Roman" w:eastAsia="Times New Roman" w:hAnsi="Times New Roman"/>
          <w:sz w:val="28"/>
        </w:rPr>
        <w:t>:</w:t>
      </w:r>
      <w:r>
        <w:rPr>
          <w:rFonts w:ascii="Times New Roman" w:eastAsia="Times New Roman" w:hAnsi="Times New Roman"/>
          <w:sz w:val="28"/>
        </w:rPr>
        <w:t xml:space="preserve"> </w:t>
      </w:r>
      <w:hyperlink r:id="rId7" w:history="1">
        <w:r w:rsidRPr="00DB3E6A">
          <w:rPr>
            <w:rStyle w:val="Hyperlink"/>
            <w:rFonts w:ascii="Times New Roman" w:eastAsia="Times New Roman" w:hAnsi="Times New Roman"/>
            <w:sz w:val="28"/>
          </w:rPr>
          <w:t>vuson3679@gmail.com</w:t>
        </w:r>
      </w:hyperlink>
    </w:p>
    <w:p w:rsidR="002D5BD1" w:rsidRPr="00550DA0" w:rsidRDefault="002D5BD1" w:rsidP="002D5BD1">
      <w:pPr>
        <w:pStyle w:val="ListParagraph"/>
        <w:tabs>
          <w:tab w:val="left" w:pos="1020"/>
        </w:tabs>
        <w:spacing w:line="0" w:lineRule="atLeast"/>
        <w:ind w:left="1440"/>
        <w:rPr>
          <w:rFonts w:ascii="Times New Roman" w:eastAsia="Times New Roman" w:hAnsi="Times New Roman"/>
          <w:sz w:val="28"/>
        </w:rPr>
      </w:pPr>
    </w:p>
    <w:p w:rsidR="002D5BD1" w:rsidRDefault="002D5BD1" w:rsidP="002D5BD1">
      <w:pPr>
        <w:pStyle w:val="ListParagraph"/>
        <w:tabs>
          <w:tab w:val="left" w:pos="1020"/>
        </w:tabs>
        <w:spacing w:line="0" w:lineRule="atLeast"/>
        <w:ind w:left="1440"/>
        <w:rPr>
          <w:rFonts w:ascii="Times New Roman" w:eastAsia="Times New Roman" w:hAnsi="Times New Roman"/>
          <w:sz w:val="28"/>
        </w:rPr>
      </w:pPr>
      <w:r>
        <w:rPr>
          <w:rFonts w:ascii="Times New Roman" w:eastAsia="Times New Roman" w:hAnsi="Times New Roman"/>
          <w:sz w:val="28"/>
        </w:rPr>
        <w:tab/>
        <w:t xml:space="preserve">+ </w:t>
      </w:r>
      <w:proofErr w:type="gramStart"/>
      <w:r>
        <w:rPr>
          <w:rFonts w:ascii="Times New Roman" w:eastAsia="Times New Roman" w:hAnsi="Times New Roman"/>
          <w:sz w:val="28"/>
        </w:rPr>
        <w:t>zalo</w:t>
      </w:r>
      <w:proofErr w:type="gramEnd"/>
      <w:r>
        <w:rPr>
          <w:rFonts w:ascii="Times New Roman" w:eastAsia="Times New Roman" w:hAnsi="Times New Roman"/>
          <w:sz w:val="28"/>
        </w:rPr>
        <w:t>:  091 8788 948  (T. Sơn)</w:t>
      </w:r>
    </w:p>
    <w:p w:rsidR="002D5BD1" w:rsidRDefault="002D5BD1" w:rsidP="002D5BD1">
      <w:pPr>
        <w:pStyle w:val="ListParagraph"/>
        <w:tabs>
          <w:tab w:val="left" w:pos="1020"/>
        </w:tabs>
        <w:spacing w:line="0" w:lineRule="atLeast"/>
        <w:ind w:left="1440"/>
        <w:rPr>
          <w:rFonts w:ascii="Times New Roman" w:eastAsia="Times New Roman" w:hAnsi="Times New Roman"/>
          <w:sz w:val="28"/>
        </w:rPr>
      </w:pPr>
    </w:p>
    <w:p w:rsidR="009A10EC" w:rsidRDefault="009A10EC"/>
    <w:sectPr w:rsidR="009A10EC"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1BE0D96"/>
    <w:multiLevelType w:val="hybridMultilevel"/>
    <w:tmpl w:val="2FF883FE"/>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78"/>
    <w:rsid w:val="00011A4B"/>
    <w:rsid w:val="00025123"/>
    <w:rsid w:val="00037829"/>
    <w:rsid w:val="00051A59"/>
    <w:rsid w:val="00063FFF"/>
    <w:rsid w:val="000737C6"/>
    <w:rsid w:val="00074223"/>
    <w:rsid w:val="00086CEF"/>
    <w:rsid w:val="000936E4"/>
    <w:rsid w:val="000A1232"/>
    <w:rsid w:val="000B02C1"/>
    <w:rsid w:val="000B2AD2"/>
    <w:rsid w:val="000B452A"/>
    <w:rsid w:val="000B561D"/>
    <w:rsid w:val="000C69A1"/>
    <w:rsid w:val="000D2B1D"/>
    <w:rsid w:val="000D6B95"/>
    <w:rsid w:val="000E4BC3"/>
    <w:rsid w:val="000F1BAD"/>
    <w:rsid w:val="00101F8A"/>
    <w:rsid w:val="001821BA"/>
    <w:rsid w:val="001A143F"/>
    <w:rsid w:val="001B078F"/>
    <w:rsid w:val="001D5FA2"/>
    <w:rsid w:val="001E0DD9"/>
    <w:rsid w:val="002678A8"/>
    <w:rsid w:val="00273EB0"/>
    <w:rsid w:val="002802C7"/>
    <w:rsid w:val="002B7DB6"/>
    <w:rsid w:val="002C739D"/>
    <w:rsid w:val="002D049E"/>
    <w:rsid w:val="002D5BD1"/>
    <w:rsid w:val="00307128"/>
    <w:rsid w:val="00315954"/>
    <w:rsid w:val="003212B5"/>
    <w:rsid w:val="003438D4"/>
    <w:rsid w:val="00343D8A"/>
    <w:rsid w:val="00365F4C"/>
    <w:rsid w:val="00391412"/>
    <w:rsid w:val="003932EA"/>
    <w:rsid w:val="003E51D0"/>
    <w:rsid w:val="003F1DD6"/>
    <w:rsid w:val="004244AB"/>
    <w:rsid w:val="00445177"/>
    <w:rsid w:val="004558F9"/>
    <w:rsid w:val="00482612"/>
    <w:rsid w:val="00491BB4"/>
    <w:rsid w:val="004A1DBF"/>
    <w:rsid w:val="004B69AD"/>
    <w:rsid w:val="004C24A6"/>
    <w:rsid w:val="004C5D7C"/>
    <w:rsid w:val="004D35E4"/>
    <w:rsid w:val="004E1378"/>
    <w:rsid w:val="00506089"/>
    <w:rsid w:val="00506B55"/>
    <w:rsid w:val="00530D8D"/>
    <w:rsid w:val="005335B5"/>
    <w:rsid w:val="00541DEF"/>
    <w:rsid w:val="00545EBB"/>
    <w:rsid w:val="00555554"/>
    <w:rsid w:val="00557DB6"/>
    <w:rsid w:val="00560CE8"/>
    <w:rsid w:val="00566073"/>
    <w:rsid w:val="00580740"/>
    <w:rsid w:val="00584AEE"/>
    <w:rsid w:val="005D4209"/>
    <w:rsid w:val="005E69EC"/>
    <w:rsid w:val="005E69F1"/>
    <w:rsid w:val="00632B4B"/>
    <w:rsid w:val="00634258"/>
    <w:rsid w:val="00635E5E"/>
    <w:rsid w:val="00636600"/>
    <w:rsid w:val="00645B7B"/>
    <w:rsid w:val="00694AF0"/>
    <w:rsid w:val="006A7F9F"/>
    <w:rsid w:val="006B674A"/>
    <w:rsid w:val="006D04F5"/>
    <w:rsid w:val="006D43CE"/>
    <w:rsid w:val="0070738E"/>
    <w:rsid w:val="007116A6"/>
    <w:rsid w:val="00716C00"/>
    <w:rsid w:val="00733496"/>
    <w:rsid w:val="00741B93"/>
    <w:rsid w:val="00752126"/>
    <w:rsid w:val="007523E4"/>
    <w:rsid w:val="00761B93"/>
    <w:rsid w:val="00762A7B"/>
    <w:rsid w:val="00781D44"/>
    <w:rsid w:val="00784CF4"/>
    <w:rsid w:val="0078511E"/>
    <w:rsid w:val="007B65C0"/>
    <w:rsid w:val="007E07EF"/>
    <w:rsid w:val="007F21DD"/>
    <w:rsid w:val="007F37B8"/>
    <w:rsid w:val="00802A48"/>
    <w:rsid w:val="00814BFD"/>
    <w:rsid w:val="00816EE9"/>
    <w:rsid w:val="00842897"/>
    <w:rsid w:val="00844F5B"/>
    <w:rsid w:val="00845751"/>
    <w:rsid w:val="00875E55"/>
    <w:rsid w:val="00882C79"/>
    <w:rsid w:val="00892DC2"/>
    <w:rsid w:val="008A51A8"/>
    <w:rsid w:val="008B07E4"/>
    <w:rsid w:val="008B794F"/>
    <w:rsid w:val="008E0981"/>
    <w:rsid w:val="008F08ED"/>
    <w:rsid w:val="00903472"/>
    <w:rsid w:val="0090439D"/>
    <w:rsid w:val="009179DC"/>
    <w:rsid w:val="009560E7"/>
    <w:rsid w:val="00986802"/>
    <w:rsid w:val="00997E45"/>
    <w:rsid w:val="009A10EC"/>
    <w:rsid w:val="009A39B8"/>
    <w:rsid w:val="009C1BA8"/>
    <w:rsid w:val="009C42B7"/>
    <w:rsid w:val="009C6C4E"/>
    <w:rsid w:val="009E53A6"/>
    <w:rsid w:val="009F2195"/>
    <w:rsid w:val="009F6C2B"/>
    <w:rsid w:val="00A05A5D"/>
    <w:rsid w:val="00A0753C"/>
    <w:rsid w:val="00A15E85"/>
    <w:rsid w:val="00A201DA"/>
    <w:rsid w:val="00A40460"/>
    <w:rsid w:val="00A4386E"/>
    <w:rsid w:val="00A47171"/>
    <w:rsid w:val="00A478D4"/>
    <w:rsid w:val="00A66F37"/>
    <w:rsid w:val="00A95120"/>
    <w:rsid w:val="00AA2A3E"/>
    <w:rsid w:val="00AC3148"/>
    <w:rsid w:val="00AD2204"/>
    <w:rsid w:val="00AD27A6"/>
    <w:rsid w:val="00AE38E7"/>
    <w:rsid w:val="00AF17EB"/>
    <w:rsid w:val="00B15F2C"/>
    <w:rsid w:val="00B21B12"/>
    <w:rsid w:val="00B347B9"/>
    <w:rsid w:val="00B415E5"/>
    <w:rsid w:val="00B4445F"/>
    <w:rsid w:val="00B510C5"/>
    <w:rsid w:val="00B52399"/>
    <w:rsid w:val="00B718E7"/>
    <w:rsid w:val="00BC015B"/>
    <w:rsid w:val="00BC5269"/>
    <w:rsid w:val="00BE10E8"/>
    <w:rsid w:val="00BE319E"/>
    <w:rsid w:val="00BE7268"/>
    <w:rsid w:val="00C05334"/>
    <w:rsid w:val="00C52BFF"/>
    <w:rsid w:val="00C545A3"/>
    <w:rsid w:val="00C80D95"/>
    <w:rsid w:val="00C820AC"/>
    <w:rsid w:val="00C9095D"/>
    <w:rsid w:val="00C93A63"/>
    <w:rsid w:val="00CA4ABD"/>
    <w:rsid w:val="00CC547E"/>
    <w:rsid w:val="00CC615E"/>
    <w:rsid w:val="00CF5BD5"/>
    <w:rsid w:val="00D02551"/>
    <w:rsid w:val="00D0542A"/>
    <w:rsid w:val="00D177E3"/>
    <w:rsid w:val="00D53069"/>
    <w:rsid w:val="00D62B2F"/>
    <w:rsid w:val="00D661D2"/>
    <w:rsid w:val="00D672A5"/>
    <w:rsid w:val="00D90DAB"/>
    <w:rsid w:val="00DB62CE"/>
    <w:rsid w:val="00DC49F5"/>
    <w:rsid w:val="00DC7481"/>
    <w:rsid w:val="00DD6ECB"/>
    <w:rsid w:val="00DE5EC6"/>
    <w:rsid w:val="00DF0FAF"/>
    <w:rsid w:val="00DF2A49"/>
    <w:rsid w:val="00DF7565"/>
    <w:rsid w:val="00E34E17"/>
    <w:rsid w:val="00E41997"/>
    <w:rsid w:val="00E75A8A"/>
    <w:rsid w:val="00EA3A28"/>
    <w:rsid w:val="00EA3DCB"/>
    <w:rsid w:val="00EA7C9E"/>
    <w:rsid w:val="00EB3EC4"/>
    <w:rsid w:val="00ED216E"/>
    <w:rsid w:val="00EF38D2"/>
    <w:rsid w:val="00EF6D14"/>
    <w:rsid w:val="00F02C0A"/>
    <w:rsid w:val="00F52889"/>
    <w:rsid w:val="00F7502D"/>
    <w:rsid w:val="00F81F0D"/>
    <w:rsid w:val="00F829B8"/>
    <w:rsid w:val="00F95538"/>
    <w:rsid w:val="00FA4AD3"/>
    <w:rsid w:val="00FC00C4"/>
    <w:rsid w:val="00FD40A7"/>
    <w:rsid w:val="00FF1E97"/>
    <w:rsid w:val="00FF3112"/>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D1"/>
    <w:pPr>
      <w:jc w:val="left"/>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D1"/>
    <w:pPr>
      <w:ind w:left="720"/>
      <w:contextualSpacing/>
    </w:pPr>
  </w:style>
  <w:style w:type="paragraph" w:styleId="NormalWeb">
    <w:name w:val="Normal (Web)"/>
    <w:basedOn w:val="Normal"/>
    <w:uiPriority w:val="99"/>
    <w:semiHidden/>
    <w:unhideWhenUsed/>
    <w:rsid w:val="002D5BD1"/>
    <w:rPr>
      <w:rFonts w:ascii="Times New Roman" w:hAnsi="Times New Roman" w:cs="Times New Roman"/>
      <w:sz w:val="24"/>
      <w:szCs w:val="24"/>
    </w:rPr>
  </w:style>
  <w:style w:type="character" w:styleId="Hyperlink">
    <w:name w:val="Hyperlink"/>
    <w:basedOn w:val="DefaultParagraphFont"/>
    <w:uiPriority w:val="99"/>
    <w:unhideWhenUsed/>
    <w:rsid w:val="002D5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D1"/>
    <w:pPr>
      <w:jc w:val="left"/>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D1"/>
    <w:pPr>
      <w:ind w:left="720"/>
      <w:contextualSpacing/>
    </w:pPr>
  </w:style>
  <w:style w:type="paragraph" w:styleId="NormalWeb">
    <w:name w:val="Normal (Web)"/>
    <w:basedOn w:val="Normal"/>
    <w:uiPriority w:val="99"/>
    <w:semiHidden/>
    <w:unhideWhenUsed/>
    <w:rsid w:val="002D5BD1"/>
    <w:rPr>
      <w:rFonts w:ascii="Times New Roman" w:hAnsi="Times New Roman" w:cs="Times New Roman"/>
      <w:sz w:val="24"/>
      <w:szCs w:val="24"/>
    </w:rPr>
  </w:style>
  <w:style w:type="character" w:styleId="Hyperlink">
    <w:name w:val="Hyperlink"/>
    <w:basedOn w:val="DefaultParagraphFont"/>
    <w:uiPriority w:val="99"/>
    <w:unhideWhenUsed/>
    <w:rsid w:val="002D5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uson367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DYYdQwXGnMT4SKA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2020-04-16T08:49:00Z</dcterms:created>
  <dcterms:modified xsi:type="dcterms:W3CDTF">2020-04-22T09:59:00Z</dcterms:modified>
</cp:coreProperties>
</file>